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8" w:rsidRPr="00AA2749" w:rsidRDefault="004A27F8" w:rsidP="004A27F8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AA2749">
        <w:rPr>
          <w:sz w:val="32"/>
          <w:szCs w:val="32"/>
        </w:rPr>
        <w:t>униципальное  общеобразовательное учреждение</w:t>
      </w:r>
    </w:p>
    <w:p w:rsidR="004A27F8" w:rsidRPr="00AA2749" w:rsidRDefault="004A27F8" w:rsidP="004A27F8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AA2749">
        <w:rPr>
          <w:sz w:val="32"/>
          <w:szCs w:val="32"/>
        </w:rPr>
        <w:t>Ключевская средняя общеобразовательная школа</w:t>
      </w:r>
      <w:r>
        <w:rPr>
          <w:sz w:val="32"/>
          <w:szCs w:val="32"/>
        </w:rPr>
        <w:t>»</w:t>
      </w: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rPr>
          <w:sz w:val="32"/>
          <w:szCs w:val="32"/>
        </w:rPr>
      </w:pPr>
    </w:p>
    <w:p w:rsidR="004A27F8" w:rsidRDefault="004A27F8" w:rsidP="00F9418C">
      <w:pPr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>Приложение</w:t>
      </w:r>
      <w:r>
        <w:rPr>
          <w:i/>
          <w:sz w:val="32"/>
          <w:szCs w:val="32"/>
        </w:rPr>
        <w:t xml:space="preserve"> № </w:t>
      </w:r>
      <w:r>
        <w:rPr>
          <w:i/>
          <w:sz w:val="32"/>
          <w:szCs w:val="32"/>
          <w:u w:val="single"/>
        </w:rPr>
        <w:t xml:space="preserve"> 1 </w:t>
      </w:r>
      <w:r w:rsidRPr="00AA2749">
        <w:rPr>
          <w:i/>
          <w:sz w:val="32"/>
          <w:szCs w:val="32"/>
        </w:rPr>
        <w:t xml:space="preserve">  </w:t>
      </w:r>
    </w:p>
    <w:p w:rsidR="00F9418C" w:rsidRDefault="00F9418C" w:rsidP="00F9418C">
      <w:pPr>
        <w:shd w:val="clear" w:color="auto" w:fill="FFFFFF"/>
        <w:jc w:val="right"/>
        <w:rPr>
          <w:i/>
        </w:rPr>
      </w:pPr>
      <w:r>
        <w:rPr>
          <w:i/>
        </w:rPr>
        <w:t>К Адаптированной основной общеобразовательной программе</w:t>
      </w:r>
    </w:p>
    <w:p w:rsidR="00F9418C" w:rsidRDefault="00F9418C" w:rsidP="00F9418C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обучающихся с ЗПР</w:t>
      </w:r>
    </w:p>
    <w:p w:rsidR="00F9418C" w:rsidRDefault="00F9418C" w:rsidP="00F9418C">
      <w:pPr>
        <w:jc w:val="right"/>
        <w:rPr>
          <w:b/>
        </w:rPr>
      </w:pPr>
      <w:r>
        <w:rPr>
          <w:i/>
        </w:rPr>
        <w:t>МОУ «Ключевская СОШ»</w:t>
      </w:r>
    </w:p>
    <w:p w:rsidR="00F9418C" w:rsidRPr="00AA2749" w:rsidRDefault="00F9418C" w:rsidP="00F9418C">
      <w:pPr>
        <w:jc w:val="right"/>
        <w:rPr>
          <w:sz w:val="32"/>
          <w:szCs w:val="32"/>
        </w:rPr>
      </w:pPr>
      <w:bookmarkStart w:id="0" w:name="_GoBack"/>
      <w:bookmarkEnd w:id="0"/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28"/>
          <w:szCs w:val="28"/>
        </w:rPr>
      </w:pPr>
      <w:r w:rsidRPr="00AA2749">
        <w:rPr>
          <w:sz w:val="28"/>
          <w:szCs w:val="28"/>
        </w:rPr>
        <w:t>РАБОЧАЯ ПРОГРАММА</w:t>
      </w:r>
    </w:p>
    <w:p w:rsidR="004A27F8" w:rsidRPr="00AA2749" w:rsidRDefault="004A27F8" w:rsidP="004A27F8">
      <w:pPr>
        <w:jc w:val="center"/>
        <w:rPr>
          <w:sz w:val="28"/>
          <w:szCs w:val="28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  <w:r w:rsidRPr="00AA2749">
        <w:rPr>
          <w:i/>
          <w:sz w:val="28"/>
          <w:szCs w:val="28"/>
        </w:rPr>
        <w:t>ПО УЧЕБНОМУ ПРЕДМЕТУ</w:t>
      </w: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  <w:r w:rsidRPr="00AA2749">
        <w:rPr>
          <w:i/>
          <w:sz w:val="32"/>
          <w:szCs w:val="32"/>
        </w:rPr>
        <w:t>«Русский язык»</w:t>
      </w:r>
    </w:p>
    <w:p w:rsidR="004A27F8" w:rsidRPr="00AA2749" w:rsidRDefault="004A27F8" w:rsidP="004A27F8">
      <w:pPr>
        <w:jc w:val="both"/>
        <w:rPr>
          <w:sz w:val="32"/>
          <w:szCs w:val="32"/>
        </w:rPr>
      </w:pPr>
    </w:p>
    <w:p w:rsidR="004A27F8" w:rsidRPr="00AA2749" w:rsidRDefault="004A27F8" w:rsidP="004A27F8">
      <w:pPr>
        <w:jc w:val="both"/>
        <w:rPr>
          <w:sz w:val="32"/>
          <w:szCs w:val="32"/>
        </w:rPr>
      </w:pPr>
      <w:r w:rsidRPr="00AA2749">
        <w:rPr>
          <w:sz w:val="32"/>
          <w:szCs w:val="32"/>
        </w:rPr>
        <w:t xml:space="preserve"> </w:t>
      </w: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4A27F8" w:rsidRPr="00AA2749" w:rsidTr="00706841">
        <w:tc>
          <w:tcPr>
            <w:tcW w:w="3936" w:type="dxa"/>
            <w:shd w:val="clear" w:color="auto" w:fill="auto"/>
          </w:tcPr>
          <w:p w:rsidR="004A27F8" w:rsidRPr="00AA2749" w:rsidRDefault="004A27F8" w:rsidP="0070684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352" w:type="dxa"/>
            <w:shd w:val="clear" w:color="auto" w:fill="auto"/>
          </w:tcPr>
          <w:p w:rsidR="004A27F8" w:rsidRPr="00AA2749" w:rsidRDefault="004A27F8" w:rsidP="00706841">
            <w:pPr>
              <w:jc w:val="both"/>
              <w:rPr>
                <w:sz w:val="36"/>
                <w:szCs w:val="36"/>
              </w:rPr>
            </w:pPr>
          </w:p>
        </w:tc>
      </w:tr>
    </w:tbl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tabs>
          <w:tab w:val="left" w:pos="4215"/>
        </w:tabs>
        <w:jc w:val="both"/>
      </w:pPr>
    </w:p>
    <w:p w:rsidR="004A27F8" w:rsidRPr="00AA2749" w:rsidRDefault="004A27F8" w:rsidP="004A27F8">
      <w:pPr>
        <w:jc w:val="center"/>
        <w:rPr>
          <w:sz w:val="32"/>
        </w:rPr>
      </w:pPr>
      <w:r w:rsidRPr="00AA2749">
        <w:rPr>
          <w:sz w:val="32"/>
        </w:rPr>
        <w:t>с.Ключи</w:t>
      </w:r>
      <w:r>
        <w:rPr>
          <w:sz w:val="32"/>
        </w:rPr>
        <w:t>,</w:t>
      </w:r>
    </w:p>
    <w:p w:rsidR="004A27F8" w:rsidRPr="009512E3" w:rsidRDefault="004A27F8" w:rsidP="004A27F8">
      <w:pPr>
        <w:jc w:val="center"/>
        <w:rPr>
          <w:sz w:val="32"/>
        </w:rPr>
      </w:pPr>
      <w:r w:rsidRPr="009512E3">
        <w:rPr>
          <w:sz w:val="32"/>
        </w:rPr>
        <w:t>20</w:t>
      </w:r>
      <w:r w:rsidR="00D26C69">
        <w:rPr>
          <w:sz w:val="32"/>
        </w:rPr>
        <w:t>21</w:t>
      </w:r>
      <w:r w:rsidRPr="009512E3">
        <w:rPr>
          <w:sz w:val="32"/>
        </w:rPr>
        <w:t xml:space="preserve">  год</w:t>
      </w:r>
    </w:p>
    <w:p w:rsidR="004A27F8" w:rsidRPr="00DC767A" w:rsidRDefault="004A27F8" w:rsidP="004A27F8">
      <w:pPr>
        <w:spacing w:line="0" w:lineRule="atLeast"/>
        <w:jc w:val="both"/>
        <w:rPr>
          <w:color w:val="FF0000"/>
          <w:sz w:val="28"/>
          <w:szCs w:val="28"/>
        </w:rPr>
      </w:pPr>
    </w:p>
    <w:p w:rsidR="004A27F8" w:rsidRPr="009512E3" w:rsidRDefault="004A27F8" w:rsidP="004A27F8">
      <w:pPr>
        <w:pStyle w:val="1"/>
        <w:numPr>
          <w:ilvl w:val="0"/>
          <w:numId w:val="5"/>
        </w:numPr>
        <w:spacing w:before="0"/>
        <w:jc w:val="center"/>
        <w:rPr>
          <w:rStyle w:val="Zag11"/>
          <w:rFonts w:ascii="Times New Roman" w:eastAsia="@Arial Unicode MS" w:hAnsi="Times New Roman"/>
          <w:color w:val="auto"/>
          <w:szCs w:val="24"/>
          <w:u w:val="single"/>
        </w:rPr>
      </w:pPr>
      <w:r w:rsidRPr="009512E3">
        <w:rPr>
          <w:rStyle w:val="Zag11"/>
          <w:rFonts w:ascii="Times New Roman" w:eastAsia="@Arial Unicode MS" w:hAnsi="Times New Roman"/>
          <w:color w:val="auto"/>
          <w:szCs w:val="24"/>
          <w:u w:val="single"/>
        </w:rPr>
        <w:lastRenderedPageBreak/>
        <w:t xml:space="preserve">Планируемые результаты освоения обучающимися </w:t>
      </w:r>
    </w:p>
    <w:p w:rsidR="004A27F8" w:rsidRPr="009512E3" w:rsidRDefault="004A27F8" w:rsidP="004A27F8">
      <w:pPr>
        <w:pStyle w:val="1"/>
        <w:spacing w:before="0"/>
        <w:jc w:val="center"/>
        <w:rPr>
          <w:rFonts w:ascii="Times New Roman" w:eastAsia="@Arial Unicode MS" w:hAnsi="Times New Roman"/>
          <w:color w:val="auto"/>
          <w:szCs w:val="24"/>
          <w:u w:val="single"/>
        </w:rPr>
      </w:pPr>
      <w:r w:rsidRPr="009512E3">
        <w:rPr>
          <w:rStyle w:val="Zag11"/>
          <w:rFonts w:ascii="Times New Roman" w:eastAsia="@Arial Unicode MS" w:hAnsi="Times New Roman"/>
          <w:color w:val="auto"/>
          <w:szCs w:val="24"/>
          <w:u w:val="single"/>
        </w:rPr>
        <w:t xml:space="preserve">учебного предмета «Русский язык» 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i/>
          <w:sz w:val="24"/>
          <w:szCs w:val="24"/>
        </w:rPr>
        <w:t>личностным,</w:t>
      </w:r>
      <w:r w:rsidRPr="00AA2749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749"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 w:rsidRPr="00AA2749">
        <w:rPr>
          <w:rFonts w:ascii="Times New Roman" w:hAnsi="Times New Roman" w:cs="Times New Roman"/>
          <w:i/>
          <w:sz w:val="24"/>
          <w:szCs w:val="24"/>
        </w:rPr>
        <w:t>,</w:t>
      </w:r>
      <w:r w:rsidRPr="00AA2749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AA274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A2749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i/>
          <w:sz w:val="24"/>
          <w:szCs w:val="24"/>
        </w:rPr>
        <w:t>предметным,</w:t>
      </w:r>
      <w:r w:rsidRPr="00AA2749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 «русский язык»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i/>
          <w:sz w:val="24"/>
        </w:rPr>
      </w:pPr>
      <w:r w:rsidRPr="00AA2749">
        <w:rPr>
          <w:rFonts w:ascii="Times New Roman" w:hAnsi="Times New Roman"/>
          <w:i/>
          <w:sz w:val="24"/>
        </w:rPr>
        <w:t>Планируемые личностные результаты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A2749">
        <w:rPr>
          <w:rFonts w:ascii="Times New Roman" w:hAnsi="Times New Roman"/>
          <w:sz w:val="24"/>
        </w:rPr>
        <w:t xml:space="preserve">Освоение учебного предмета «русский язык» вносит существенный вклад в достижение </w:t>
      </w:r>
      <w:r w:rsidRPr="00AA2749">
        <w:rPr>
          <w:rFonts w:ascii="Times New Roman" w:hAnsi="Times New Roman"/>
          <w:bCs/>
          <w:sz w:val="24"/>
        </w:rPr>
        <w:t xml:space="preserve">личностных результатов </w:t>
      </w:r>
      <w:r w:rsidRPr="00AA2749">
        <w:rPr>
          <w:rFonts w:ascii="Times New Roman" w:hAnsi="Times New Roman"/>
          <w:sz w:val="24"/>
        </w:rPr>
        <w:t>начального общего об</w:t>
      </w:r>
      <w:r w:rsidRPr="00AA2749">
        <w:rPr>
          <w:rFonts w:ascii="Times New Roman" w:hAnsi="Times New Roman"/>
          <w:sz w:val="24"/>
        </w:rPr>
        <w:softHyphen/>
        <w:t>разования, а именно: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27F8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i/>
          <w:sz w:val="24"/>
        </w:rPr>
      </w:pPr>
      <w:r w:rsidRPr="00AA2749">
        <w:rPr>
          <w:rFonts w:ascii="Times New Roman" w:hAnsi="Times New Roman"/>
          <w:i/>
          <w:sz w:val="24"/>
        </w:rPr>
        <w:t xml:space="preserve">Планируемые </w:t>
      </w:r>
      <w:r>
        <w:rPr>
          <w:rFonts w:ascii="Times New Roman" w:hAnsi="Times New Roman"/>
          <w:i/>
          <w:sz w:val="24"/>
        </w:rPr>
        <w:t>метапредметные</w:t>
      </w:r>
      <w:r w:rsidRPr="00AA2749">
        <w:rPr>
          <w:rFonts w:ascii="Times New Roman" w:hAnsi="Times New Roman"/>
          <w:i/>
          <w:sz w:val="24"/>
        </w:rPr>
        <w:t xml:space="preserve"> результаты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sz w:val="24"/>
        </w:rPr>
      </w:pPr>
      <w:r w:rsidRPr="00AA2749">
        <w:rPr>
          <w:rFonts w:ascii="Times New Roman" w:hAnsi="Times New Roman"/>
          <w:sz w:val="24"/>
        </w:rPr>
        <w:t xml:space="preserve">Изучение учебного предмета «русский язык» играет значительную роль в достижении </w:t>
      </w:r>
      <w:r w:rsidRPr="00AA2749">
        <w:rPr>
          <w:rFonts w:ascii="Times New Roman" w:hAnsi="Times New Roman"/>
          <w:bCs/>
          <w:sz w:val="24"/>
        </w:rPr>
        <w:t xml:space="preserve">метапредметных результатов </w:t>
      </w:r>
      <w:r w:rsidRPr="00AA2749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lastRenderedPageBreak/>
        <w:t>2) освоение способов решения проблем творческого и поискового характера;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«русский язык»;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AA274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A274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 формирование начального уровня культуры пользования словарями в системе универсальных учебных действий.</w:t>
      </w:r>
    </w:p>
    <w:p w:rsidR="004A27F8" w:rsidRPr="00AA2749" w:rsidRDefault="004A27F8" w:rsidP="004A27F8">
      <w:pPr>
        <w:ind w:firstLine="426"/>
        <w:jc w:val="both"/>
        <w:rPr>
          <w:i/>
        </w:rPr>
      </w:pPr>
      <w:r w:rsidRPr="00AA2749">
        <w:rPr>
          <w:i/>
        </w:rPr>
        <w:t>Планируемые предметные результаты</w:t>
      </w:r>
    </w:p>
    <w:p w:rsidR="004A27F8" w:rsidRPr="00AA2749" w:rsidRDefault="004A27F8" w:rsidP="004A27F8">
      <w:pPr>
        <w:tabs>
          <w:tab w:val="left" w:pos="142"/>
          <w:tab w:val="left" w:leader="dot" w:pos="624"/>
        </w:tabs>
        <w:ind w:firstLine="426"/>
        <w:jc w:val="both"/>
        <w:rPr>
          <w:rStyle w:val="Zag11"/>
          <w:rFonts w:eastAsia="@Arial Unicode MS"/>
          <w:szCs w:val="28"/>
        </w:rPr>
      </w:pPr>
      <w:r w:rsidRPr="00AA2749">
        <w:rPr>
          <w:rStyle w:val="Zag11"/>
          <w:rFonts w:eastAsia="@Arial Unicode MS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Первый блок 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>«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Выпускник научится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 xml:space="preserve">».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</w:t>
      </w:r>
      <w:r w:rsidRPr="00AA2749">
        <w:rPr>
          <w:rFonts w:ascii="Times New Roman" w:hAnsi="Times New Roman"/>
          <w:color w:val="auto"/>
          <w:sz w:val="24"/>
          <w:szCs w:val="28"/>
        </w:rPr>
        <w:lastRenderedPageBreak/>
        <w:t xml:space="preserve">необходимость для последующего обучения,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а также потенциальная возможность их достижения большин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и учебных действий, которая, во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softHyphen/>
        <w:t xml:space="preserve"> первых, принципиально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не</w:t>
      </w:r>
      <w:r w:rsidRPr="00AA2749">
        <w:rPr>
          <w:rFonts w:ascii="Times New Roman" w:hAnsi="Times New Roman"/>
          <w:color w:val="auto"/>
          <w:sz w:val="24"/>
          <w:szCs w:val="28"/>
        </w:rPr>
        <w:t>обходима для успешного обучения в начальной и основной школе и, во</w:t>
      </w:r>
      <w:r w:rsidRPr="00AA2749">
        <w:rPr>
          <w:rFonts w:ascii="Times New Roman" w:hAnsi="Times New Roman"/>
          <w:color w:val="auto"/>
          <w:sz w:val="24"/>
          <w:szCs w:val="28"/>
        </w:rPr>
        <w:softHyphen/>
        <w:t xml:space="preserve"> вторых, при наличии специальной целенаправленной работы учителя может быть освоена подавляющим большинством детей.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bCs/>
          <w:color w:val="auto"/>
          <w:sz w:val="24"/>
          <w:szCs w:val="28"/>
        </w:rPr>
      </w:pPr>
      <w:r w:rsidRPr="00AA2749">
        <w:rPr>
          <w:rFonts w:ascii="Times New Roman" w:hAnsi="Times New Roman"/>
          <w:color w:val="auto"/>
          <w:sz w:val="24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AA2749">
        <w:rPr>
          <w:rFonts w:ascii="Times New Roman" w:hAnsi="Times New Roman"/>
          <w:color w:val="auto"/>
          <w:sz w:val="24"/>
          <w:szCs w:val="28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pacing w:val="-2"/>
          <w:sz w:val="24"/>
          <w:szCs w:val="28"/>
        </w:rPr>
      </w:pPr>
      <w:r w:rsidRPr="00AA2749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AA2749">
        <w:rPr>
          <w:rFonts w:ascii="Times New Roman" w:hAnsi="Times New Roman"/>
          <w:bCs/>
          <w:color w:val="auto"/>
          <w:spacing w:val="-2"/>
          <w:sz w:val="24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Планируемые результаты, описывающие указанную группу целей, приводятся в блоках «Выпускник получит возможность научиться» к каждому разделу программы учебно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го предмета «русский язык» и </w:t>
      </w:r>
      <w:r w:rsidRPr="00AA2749">
        <w:rPr>
          <w:rFonts w:ascii="Times New Roman" w:hAnsi="Times New Roman"/>
          <w:iCs/>
          <w:color w:val="auto"/>
          <w:sz w:val="24"/>
          <w:szCs w:val="28"/>
        </w:rPr>
        <w:t xml:space="preserve">выделяются курсивом.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Уровень достижений,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ся,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неперсонифицированной</w:t>
      </w:r>
      <w:proofErr w:type="spellEnd"/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 xml:space="preserve"> информации. Частично задания, ориентированные на оценку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 xml:space="preserve">достижения этой группы планируемых результатов, могут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включаться в материалы итогового контроля.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z w:val="24"/>
          <w:szCs w:val="28"/>
        </w:rPr>
      </w:pP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Основные цели такого включения  — предоставить воз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 xml:space="preserve">и выявить динамику роста численности группы наиболее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подготовленных обучающихся. При этом  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>невыполнение </w:t>
      </w:r>
      <w:r w:rsidRPr="00AA2749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обучающимися заданий, с помощью которых ведется 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>оценка достижения планируемых результатов этой груп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>пы, не является препятствием для перехода на следу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 xml:space="preserve">ющий уровень обучения. </w:t>
      </w:r>
      <w:r w:rsidRPr="00AA2749">
        <w:rPr>
          <w:rFonts w:ascii="Times New Roman" w:hAnsi="Times New Roman"/>
          <w:color w:val="auto"/>
          <w:sz w:val="24"/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pacing w:val="2"/>
          <w:sz w:val="24"/>
          <w:szCs w:val="28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AA2749">
        <w:rPr>
          <w:rFonts w:ascii="Times New Roman" w:hAnsi="Times New Roman"/>
          <w:color w:val="auto"/>
          <w:sz w:val="24"/>
          <w:szCs w:val="28"/>
        </w:rPr>
        <w:t>зовательной деятельности, направленной на реализацию и до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AA2749">
        <w:rPr>
          <w:rFonts w:ascii="Times New Roman" w:hAnsi="Times New Roman"/>
          <w:bCs/>
          <w:iCs/>
          <w:color w:val="auto"/>
          <w:spacing w:val="2"/>
          <w:sz w:val="24"/>
          <w:szCs w:val="28"/>
        </w:rPr>
        <w:t xml:space="preserve">дифференциации требований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к подготовке </w:t>
      </w:r>
      <w:r w:rsidRPr="00AA2749">
        <w:rPr>
          <w:rFonts w:ascii="Times New Roman" w:hAnsi="Times New Roman"/>
          <w:color w:val="auto"/>
          <w:sz w:val="24"/>
          <w:szCs w:val="28"/>
        </w:rPr>
        <w:t>обучающихся.</w:t>
      </w:r>
    </w:p>
    <w:p w:rsidR="004A27F8" w:rsidRDefault="004A27F8" w:rsidP="004A27F8">
      <w:pPr>
        <w:ind w:firstLine="426"/>
        <w:jc w:val="both"/>
        <w:rPr>
          <w:bCs/>
        </w:rPr>
      </w:pPr>
      <w:r w:rsidRPr="00AA2749">
        <w:t>При изучении учебного предмета «русский язык» достигаются следу</w:t>
      </w:r>
      <w:r w:rsidRPr="00AA2749">
        <w:softHyphen/>
        <w:t xml:space="preserve">ющие </w:t>
      </w:r>
      <w:r w:rsidRPr="00AA2749">
        <w:rPr>
          <w:bCs/>
        </w:rPr>
        <w:t>предметные результаты: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</w:r>
      <w:r w:rsidRPr="009512E3">
        <w:rPr>
          <w:rFonts w:ascii="Times New Roman" w:hAnsi="Times New Roman" w:cs="Times New Roman"/>
          <w:sz w:val="24"/>
        </w:rPr>
        <w:lastRenderedPageBreak/>
        <w:t>самосознания;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A27F8" w:rsidRPr="009512E3" w:rsidRDefault="004A27F8" w:rsidP="004A27F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 w:rsidRPr="009512E3">
        <w:rPr>
          <w:rFonts w:ascii="Times New Roman" w:hAnsi="Times New Roman" w:cs="Times New Roman"/>
          <w:i w:val="0"/>
          <w:color w:val="auto"/>
          <w:sz w:val="24"/>
          <w:szCs w:val="28"/>
        </w:rPr>
        <w:t>Содержательная линия «Система языка»</w:t>
      </w:r>
    </w:p>
    <w:p w:rsidR="004A27F8" w:rsidRPr="00AA2749" w:rsidRDefault="004A27F8" w:rsidP="004A27F8">
      <w:pPr>
        <w:ind w:firstLine="426"/>
        <w:jc w:val="both"/>
      </w:pPr>
      <w:r w:rsidRPr="00AA2749">
        <w:rPr>
          <w:bCs/>
          <w:iCs/>
        </w:rPr>
        <w:t>Раздел «Фонетика и графика»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AA2749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A2749">
        <w:rPr>
          <w:rFonts w:ascii="Times New Roman" w:hAnsi="Times New Roman"/>
          <w:color w:val="auto"/>
          <w:sz w:val="24"/>
          <w:szCs w:val="24"/>
        </w:rPr>
        <w:t>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AA2749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«Орфоэпия»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AA2749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AA2749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AA2749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4A27F8" w:rsidRPr="00AA2749" w:rsidRDefault="004A27F8" w:rsidP="004A27F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AA2749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AA2749">
        <w:rPr>
          <w:rFonts w:ascii="Times New Roman" w:hAnsi="Times New Roman"/>
          <w:color w:val="auto"/>
          <w:sz w:val="24"/>
          <w:szCs w:val="24"/>
        </w:rPr>
        <w:t> </w:t>
      </w:r>
      <w:r w:rsidRPr="00AA2749">
        <w:rPr>
          <w:rFonts w:ascii="Times New Roman" w:hAnsi="Times New Roman"/>
          <w:color w:val="auto"/>
          <w:sz w:val="24"/>
          <w:szCs w:val="24"/>
        </w:rPr>
        <w:t>др.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морфемика</w:t>
      </w:r>
      <w:proofErr w:type="spellEnd"/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)»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различать изменяемые и неизменяемые слова;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pacing w:val="2"/>
          <w:sz w:val="24"/>
        </w:rPr>
        <w:t xml:space="preserve">различать родственные (однокоренные) слова и формы </w:t>
      </w:r>
      <w:r w:rsidRPr="00AA2749">
        <w:rPr>
          <w:sz w:val="24"/>
        </w:rPr>
        <w:t>слова;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A27F8" w:rsidRPr="00AA2749" w:rsidRDefault="004A27F8" w:rsidP="004A27F8">
      <w:pPr>
        <w:pStyle w:val="a4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</w:t>
      </w:r>
    </w:p>
    <w:p w:rsidR="004A27F8" w:rsidRPr="00AA2749" w:rsidRDefault="004A27F8" w:rsidP="004A27F8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A27F8" w:rsidRPr="00AA2749" w:rsidRDefault="004A27F8" w:rsidP="004A27F8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«Лексика»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выявлять слова, значение которых требует уточнения;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значение слова по тексту или уточнять с помощью толкового словаря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подбирать синонимы для устранения повторов в тексте.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spacing w:line="240" w:lineRule="auto"/>
        <w:ind w:left="426"/>
        <w:rPr>
          <w:sz w:val="24"/>
        </w:rPr>
      </w:pPr>
      <w:r w:rsidRPr="00AA2749">
        <w:rPr>
          <w:iCs/>
          <w:sz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lastRenderedPageBreak/>
        <w:t xml:space="preserve">подбирать антонимы для точной характеристики </w:t>
      </w:r>
      <w:r w:rsidRPr="00AA2749">
        <w:rPr>
          <w:i/>
          <w:sz w:val="24"/>
        </w:rPr>
        <w:t>предметов при их сравнении;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AA2749">
        <w:rPr>
          <w:i/>
          <w:sz w:val="24"/>
        </w:rPr>
        <w:t>переносном значении (простые случаи);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оценивать уместность использования слов в тексте;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«Морфология»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распознавать грамматические признаки слов;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spacing w:line="240" w:lineRule="auto"/>
        <w:ind w:left="426"/>
        <w:rPr>
          <w:sz w:val="24"/>
        </w:rPr>
      </w:pPr>
      <w:r w:rsidRPr="00AA2749">
        <w:rPr>
          <w:iCs/>
          <w:sz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iCs/>
          <w:sz w:val="24"/>
        </w:rPr>
      </w:pPr>
      <w:r w:rsidRPr="00AA2749">
        <w:rPr>
          <w:i/>
          <w:iCs/>
          <w:spacing w:val="2"/>
          <w:sz w:val="24"/>
        </w:rPr>
        <w:t>проводить морфологический разбор имен существи</w:t>
      </w:r>
      <w:r w:rsidRPr="00AA2749">
        <w:rPr>
          <w:i/>
          <w:iCs/>
          <w:sz w:val="24"/>
        </w:rPr>
        <w:t>тельных, имен прилагательных, глаголов по предложенно</w:t>
      </w:r>
      <w:r w:rsidRPr="00AA2749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AA2749">
        <w:rPr>
          <w:i/>
          <w:iCs/>
          <w:sz w:val="24"/>
        </w:rPr>
        <w:t>ведения морфологического разбора;</w:t>
      </w:r>
    </w:p>
    <w:p w:rsidR="004A27F8" w:rsidRPr="00AA2749" w:rsidRDefault="004A27F8" w:rsidP="004A27F8">
      <w:pPr>
        <w:pStyle w:val="21"/>
        <w:spacing w:line="240" w:lineRule="auto"/>
        <w:rPr>
          <w:i/>
          <w:iCs/>
          <w:sz w:val="24"/>
        </w:rPr>
      </w:pPr>
      <w:r w:rsidRPr="00AA2749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A2749">
        <w:rPr>
          <w:bCs/>
          <w:i/>
          <w:iCs/>
          <w:sz w:val="24"/>
        </w:rPr>
        <w:t xml:space="preserve">и, а, но, </w:t>
      </w:r>
      <w:r w:rsidRPr="00AA2749">
        <w:rPr>
          <w:i/>
          <w:iCs/>
          <w:sz w:val="24"/>
        </w:rPr>
        <w:t xml:space="preserve">частицу </w:t>
      </w:r>
      <w:r w:rsidRPr="00AA2749">
        <w:rPr>
          <w:bCs/>
          <w:i/>
          <w:iCs/>
          <w:sz w:val="24"/>
        </w:rPr>
        <w:t>не</w:t>
      </w:r>
      <w:r w:rsidRPr="00AA2749">
        <w:rPr>
          <w:i/>
          <w:iCs/>
          <w:sz w:val="24"/>
        </w:rPr>
        <w:t xml:space="preserve"> при глаголах.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«Синтаксис»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различать предложение, словосочетание, слово;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pacing w:val="2"/>
          <w:sz w:val="24"/>
        </w:rPr>
        <w:t xml:space="preserve">устанавливать при помощи смысловых вопросов связь </w:t>
      </w:r>
      <w:r w:rsidRPr="00AA2749">
        <w:rPr>
          <w:sz w:val="24"/>
        </w:rPr>
        <w:t>между словами в словосочетании и предложении;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классифицировать предложения по цели высказывания, </w:t>
      </w:r>
      <w:r w:rsidRPr="00AA274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AA2749">
        <w:rPr>
          <w:sz w:val="24"/>
        </w:rPr>
        <w:t>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восклицательную/невосклицательную интонацию 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находить главные и второстепенные (без деления на виды) члены 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выделять предложения с однородными членами.</w:t>
      </w:r>
    </w:p>
    <w:p w:rsidR="004A27F8" w:rsidRPr="00730F9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30F9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9512E3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9512E3">
        <w:rPr>
          <w:i/>
          <w:sz w:val="24"/>
        </w:rPr>
        <w:t>разбора;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>различать простые и сложные предложения.</w:t>
      </w:r>
    </w:p>
    <w:p w:rsidR="004A27F8" w:rsidRPr="00AA2749" w:rsidRDefault="004A27F8" w:rsidP="004A27F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274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применять правила правописания (в объеме содержания учебного предмета);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(уточнять) написание слова по орфографическому словарю учебника;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безошибочно списывать текст объемом 80—90 слов;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осознавать место возможного возникновения орфографической ошибки;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подбирать примеры с определенной орфограммой;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lastRenderedPageBreak/>
        <w:t>при составлении собственных текстов перефразиро</w:t>
      </w:r>
      <w:r w:rsidRPr="00AA2749">
        <w:rPr>
          <w:i/>
          <w:sz w:val="24"/>
        </w:rPr>
        <w:t>вать записываемое, чтобы избежать орфографических и пунктуационных ошибок;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4A27F8" w:rsidRPr="00AA2749" w:rsidRDefault="004A27F8" w:rsidP="004A27F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274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«Развитие речи»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оценивать правильность (уместность) выбора языковых </w:t>
      </w:r>
      <w:r w:rsidRPr="00AA2749">
        <w:rPr>
          <w:sz w:val="24"/>
        </w:rPr>
        <w:br/>
        <w:t xml:space="preserve">и неязыковых средств устного общения на уроке, в школе, </w:t>
      </w:r>
      <w:r w:rsidRPr="00AA2749">
        <w:rPr>
          <w:sz w:val="24"/>
        </w:rPr>
        <w:br/>
        <w:t>в быту, со знакомыми и незнакомыми, с людьми разного возраста;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выражать собственное мнение и аргументировать его;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самостоятельно озаглавливать текст;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составлять план текста;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создавать тексты по предложенному заголовку;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подробно или выборочно пересказывать текст;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пересказывать текст от другого лица;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корректировать тексты, в которых допущены нарушения культуры речи;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AA2749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AA2749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AA2749">
        <w:rPr>
          <w:i/>
          <w:spacing w:val="2"/>
          <w:sz w:val="24"/>
        </w:rPr>
        <w:t>sms­сообщения</w:t>
      </w:r>
      <w:proofErr w:type="spellEnd"/>
      <w:r w:rsidRPr="00AA2749">
        <w:rPr>
          <w:i/>
          <w:spacing w:val="2"/>
          <w:sz w:val="24"/>
        </w:rPr>
        <w:t>, электронная по</w:t>
      </w:r>
      <w:r w:rsidRPr="00AA2749">
        <w:rPr>
          <w:i/>
          <w:sz w:val="24"/>
        </w:rPr>
        <w:t>чта, Интернет и другие виды и способы связи)</w:t>
      </w:r>
    </w:p>
    <w:p w:rsidR="004A27F8" w:rsidRPr="00730F99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  <w:u w:val="single"/>
        </w:rPr>
      </w:pPr>
    </w:p>
    <w:p w:rsidR="004A27F8" w:rsidRPr="009512E3" w:rsidRDefault="004A27F8" w:rsidP="004A27F8">
      <w:pPr>
        <w:pStyle w:val="21"/>
        <w:numPr>
          <w:ilvl w:val="0"/>
          <w:numId w:val="5"/>
        </w:numPr>
        <w:jc w:val="center"/>
        <w:rPr>
          <w:b/>
          <w:u w:val="single"/>
        </w:rPr>
      </w:pPr>
      <w:bookmarkStart w:id="1" w:name="_Toc288394085"/>
      <w:bookmarkStart w:id="2" w:name="_Toc288410552"/>
      <w:bookmarkStart w:id="3" w:name="_Toc288410681"/>
      <w:bookmarkStart w:id="4" w:name="_Toc424564329"/>
      <w:r w:rsidRPr="009512E3">
        <w:rPr>
          <w:b/>
          <w:u w:val="single"/>
        </w:rPr>
        <w:t>Содержание учебного предмета «Русский язык»</w:t>
      </w:r>
    </w:p>
    <w:bookmarkEnd w:id="1"/>
    <w:bookmarkEnd w:id="2"/>
    <w:bookmarkEnd w:id="3"/>
    <w:bookmarkEnd w:id="4"/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Слушание.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Говорение.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</w:t>
      </w:r>
      <w:r>
        <w:rPr>
          <w:rStyle w:val="Zag11"/>
          <w:rFonts w:eastAsia="@Arial Unicode MS"/>
        </w:rPr>
        <w:t xml:space="preserve">, </w:t>
      </w:r>
      <w:r w:rsidRPr="003B39F0">
        <w:rPr>
          <w:rStyle w:val="Zag11"/>
          <w:rFonts w:eastAsia="@Arial Unicode MS"/>
          <w:b/>
        </w:rPr>
        <w:t>выразить свою точку зрения</w:t>
      </w:r>
      <w:r>
        <w:rPr>
          <w:rStyle w:val="Zag11"/>
          <w:rFonts w:eastAsia="@Arial Unicode MS"/>
        </w:rPr>
        <w:t xml:space="preserve"> и </w:t>
      </w:r>
      <w:r w:rsidRPr="009512E3">
        <w:rPr>
          <w:rStyle w:val="Zag11"/>
          <w:rFonts w:eastAsia="@Arial Unicode MS"/>
        </w:rPr>
        <w:t>ответить на поставленный вопрос.</w:t>
      </w:r>
      <w:r w:rsidRPr="00AA2749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>П</w:t>
      </w:r>
      <w:r w:rsidRPr="00AA2749">
        <w:rPr>
          <w:rStyle w:val="Zag11"/>
          <w:rFonts w:eastAsia="@Arial Unicode MS"/>
        </w:rPr>
        <w:t>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Чтение.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  <w:r w:rsidRPr="00AA2749">
        <w:rPr>
          <w:rStyle w:val="Zag11"/>
          <w:rFonts w:eastAsia="@Arial Unicode MS"/>
        </w:rPr>
        <w:lastRenderedPageBreak/>
        <w:t xml:space="preserve">Интерпретация и обобщение содержащейся в тексте информации. </w:t>
      </w:r>
      <w:r w:rsidRPr="003B39F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3B39F0">
        <w:rPr>
          <w:rStyle w:val="Zag11"/>
          <w:rFonts w:eastAsia="@Arial Unicode MS"/>
          <w:i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Письмо.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</w:t>
      </w:r>
      <w:r>
        <w:rPr>
          <w:rStyle w:val="Zag11"/>
          <w:rFonts w:eastAsia="@Arial Unicode MS"/>
        </w:rPr>
        <w:t xml:space="preserve">, </w:t>
      </w:r>
      <w:r w:rsidRPr="009512E3">
        <w:rPr>
          <w:rStyle w:val="Zag11"/>
          <w:rFonts w:eastAsia="@Arial Unicode MS"/>
        </w:rPr>
        <w:t>личных наблюдений</w:t>
      </w:r>
      <w:r>
        <w:rPr>
          <w:rStyle w:val="Zag11"/>
          <w:rFonts w:eastAsia="@Arial Unicode MS"/>
        </w:rPr>
        <w:t>)</w:t>
      </w:r>
      <w:r w:rsidRPr="009512E3">
        <w:rPr>
          <w:rStyle w:val="Zag11"/>
          <w:rFonts w:eastAsia="@Arial Unicode MS"/>
        </w:rPr>
        <w:t>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Обучение грамоте.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Фонетика.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AA2749">
        <w:rPr>
          <w:rStyle w:val="Zag11"/>
          <w:rFonts w:eastAsia="@Arial Unicode MS"/>
        </w:rPr>
        <w:t>Слог как минимальная произносительная единица. Деление слов на слоги. Определение места ударения.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Смыслоразличительная роль ударения.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Графика.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  <w:iCs/>
        </w:rPr>
        <w:t>,</w:t>
      </w:r>
      <w:r>
        <w:rPr>
          <w:rStyle w:val="Zag11"/>
          <w:rFonts w:eastAsia="@Arial Unicode MS"/>
          <w:bCs/>
          <w:iCs/>
        </w:rPr>
        <w:t xml:space="preserve"> </w:t>
      </w:r>
      <w:r w:rsidRPr="000D40C2">
        <w:rPr>
          <w:rStyle w:val="Zag11"/>
          <w:rFonts w:eastAsia="@Arial Unicode MS"/>
          <w:bCs/>
          <w:i/>
          <w:iCs/>
        </w:rPr>
        <w:t>ё,</w:t>
      </w:r>
      <w:r w:rsidRPr="00AA2749">
        <w:rPr>
          <w:rStyle w:val="Zag11"/>
          <w:rFonts w:eastAsia="@Arial Unicode MS"/>
          <w:bCs/>
          <w:iCs/>
        </w:rPr>
        <w:t xml:space="preserve"> </w:t>
      </w:r>
      <w:r w:rsidRPr="00AA2749">
        <w:rPr>
          <w:rStyle w:val="Zag11"/>
          <w:rFonts w:eastAsia="@Arial Unicode MS"/>
          <w:bCs/>
          <w:i/>
          <w:iCs/>
        </w:rPr>
        <w:t>ю</w:t>
      </w:r>
      <w:r w:rsidRPr="00AA2749">
        <w:rPr>
          <w:rStyle w:val="Zag11"/>
          <w:rFonts w:eastAsia="@Arial Unicode MS"/>
          <w:bCs/>
          <w:iCs/>
        </w:rPr>
        <w:t>,</w:t>
      </w:r>
      <w:r w:rsidRPr="00AA2749">
        <w:rPr>
          <w:rStyle w:val="Zag11"/>
          <w:rFonts w:eastAsia="@Arial Unicode MS"/>
          <w:bCs/>
          <w:i/>
          <w:iCs/>
        </w:rPr>
        <w:t xml:space="preserve"> я</w:t>
      </w:r>
      <w:r w:rsidRPr="00AA2749">
        <w:rPr>
          <w:rStyle w:val="Zag11"/>
          <w:rFonts w:eastAsia="@Arial Unicode MS"/>
          <w:bCs/>
          <w:iCs/>
        </w:rPr>
        <w:t xml:space="preserve">. </w:t>
      </w:r>
      <w:r w:rsidRPr="00AA2749">
        <w:rPr>
          <w:rStyle w:val="Zag11"/>
          <w:rFonts w:eastAsia="@Arial Unicode MS"/>
        </w:rPr>
        <w:t>Мягкий знак как показатель мягкости предшествующего согласного звука.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Знакомство с русским алфавитом как последовательностью букв.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Чтение.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Письмо.</w:t>
      </w:r>
      <w:r w:rsidRPr="00AA2749">
        <w:rPr>
          <w:rStyle w:val="Zag11"/>
          <w:rFonts w:eastAsia="@Arial Unicode MS"/>
          <w:bCs/>
        </w:rPr>
        <w:t xml:space="preserve"> </w:t>
      </w:r>
      <w:r w:rsidRPr="00293CB1">
        <w:rPr>
          <w:rStyle w:val="Zag11"/>
          <w:rFonts w:eastAsia="@Arial Unicode MS"/>
          <w:i/>
          <w:iCs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  <w:r w:rsidRPr="00AA2749">
        <w:rPr>
          <w:rStyle w:val="Zag11"/>
          <w:rFonts w:eastAsia="@Arial Unicode MS"/>
          <w:iCs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Понимание функции небуквенных графических средств: пробела между словами, знака переноса.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Слово и предложение.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Восприятие слова как объекта изучения, материала для анализа. Наблюдение над значением слова.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Различение слова и предложения. Работа с предложением: выделение слов, изменение их порядка.</w:t>
      </w:r>
      <w:r>
        <w:rPr>
          <w:rStyle w:val="Zag11"/>
          <w:rFonts w:eastAsia="@Arial Unicode MS"/>
        </w:rPr>
        <w:t xml:space="preserve"> </w:t>
      </w:r>
      <w:r w:rsidRPr="00293CB1">
        <w:rPr>
          <w:rStyle w:val="Zag11"/>
          <w:rFonts w:eastAsia="@Arial Unicode MS"/>
          <w:b/>
        </w:rPr>
        <w:t>Интонация в предложении. Моделирование предложения в соответствии с заданной интонацией.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Орфография.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Знакомство с правилами правописания и их применение:</w:t>
      </w:r>
      <w:r>
        <w:rPr>
          <w:rStyle w:val="Zag11"/>
          <w:rFonts w:eastAsia="@Arial Unicode MS"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слов;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обозначение гласных после шипящих (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ча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  <w:bCs/>
        </w:rPr>
        <w:t xml:space="preserve">– </w:t>
      </w:r>
      <w:r w:rsidRPr="00AA2749">
        <w:rPr>
          <w:rStyle w:val="Zag11"/>
          <w:rFonts w:eastAsia="@Arial Unicode MS"/>
          <w:bCs/>
          <w:i/>
          <w:iCs/>
        </w:rPr>
        <w:t>ща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 xml:space="preserve">чу </w:t>
      </w:r>
      <w:r w:rsidRPr="00AA2749">
        <w:rPr>
          <w:rStyle w:val="Zag11"/>
          <w:rFonts w:eastAsia="@Arial Unicode MS"/>
          <w:bCs/>
        </w:rPr>
        <w:t xml:space="preserve">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щу</w:t>
      </w:r>
      <w:proofErr w:type="spellEnd"/>
      <w:r w:rsidRPr="00AA2749">
        <w:rPr>
          <w:rStyle w:val="Zag11"/>
          <w:rFonts w:eastAsia="@Arial Unicode MS"/>
          <w:bCs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жи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  <w:bCs/>
        </w:rPr>
        <w:t xml:space="preserve">– </w:t>
      </w:r>
      <w:r w:rsidRPr="00AA2749">
        <w:rPr>
          <w:rStyle w:val="Zag11"/>
          <w:rFonts w:eastAsia="@Arial Unicode MS"/>
          <w:bCs/>
          <w:i/>
          <w:iCs/>
        </w:rPr>
        <w:t>ши</w:t>
      </w:r>
      <w:r w:rsidRPr="00AA2749">
        <w:rPr>
          <w:rStyle w:val="Zag11"/>
          <w:rFonts w:eastAsia="@Arial Unicode MS"/>
        </w:rPr>
        <w:t>);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прописная (заглавная) буква в начале предложения, в именах собственных;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перенос слов по слогам без стечения согласных;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lastRenderedPageBreak/>
        <w:t>знаки препинания в конце предложения.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Развитие речи.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  <w:i/>
        </w:rPr>
      </w:pPr>
      <w:r w:rsidRPr="003B39F0">
        <w:rPr>
          <w:rStyle w:val="Zag11"/>
          <w:rFonts w:eastAsia="@Arial Unicode MS"/>
          <w:b/>
          <w:bCs/>
        </w:rPr>
        <w:t>Фонетика и орфоэпия.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</w:t>
      </w:r>
      <w:r>
        <w:rPr>
          <w:rStyle w:val="Zag11"/>
          <w:rFonts w:eastAsia="@Arial Unicode MS"/>
        </w:rPr>
        <w:t xml:space="preserve"> </w:t>
      </w:r>
      <w:r w:rsidRPr="00293CB1">
        <w:rPr>
          <w:rStyle w:val="Zag11"/>
          <w:rFonts w:eastAsia="@Arial Unicode MS"/>
          <w:b/>
        </w:rPr>
        <w:t xml:space="preserve">Слогообразующая роль гласных звуков. Словообразующая функция ударения. Словесное ударение и логическое( смысловое) ударение в предложениях. </w:t>
      </w:r>
      <w:r w:rsidRPr="00AA2749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293CB1">
        <w:rPr>
          <w:rStyle w:val="Zag11"/>
          <w:rFonts w:eastAsia="@Arial Unicode MS"/>
          <w:i/>
          <w:iCs/>
        </w:rPr>
        <w:t>Фонетический разбор слова</w:t>
      </w:r>
      <w:r w:rsidRPr="00293CB1">
        <w:rPr>
          <w:rStyle w:val="Zag11"/>
          <w:rFonts w:eastAsia="@Arial Unicode MS"/>
          <w:i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Графика.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AA2749">
        <w:rPr>
          <w:rStyle w:val="Zag11"/>
          <w:rFonts w:eastAsia="@Arial Unicode MS"/>
          <w:bCs/>
          <w:i/>
          <w:iCs/>
        </w:rPr>
        <w:t xml:space="preserve">ъ </w:t>
      </w:r>
      <w:r w:rsidRPr="00AA2749">
        <w:rPr>
          <w:rStyle w:val="Zag11"/>
          <w:rFonts w:eastAsia="@Arial Unicode MS"/>
        </w:rPr>
        <w:t xml:space="preserve">и </w:t>
      </w:r>
      <w:r w:rsidRPr="00AA2749">
        <w:rPr>
          <w:rStyle w:val="Zag11"/>
          <w:rFonts w:eastAsia="@Arial Unicode MS"/>
          <w:bCs/>
          <w:i/>
          <w:iCs/>
        </w:rPr>
        <w:t>ь</w:t>
      </w:r>
      <w:r w:rsidRPr="00AA2749">
        <w:rPr>
          <w:rStyle w:val="Zag11"/>
          <w:rFonts w:eastAsia="@Arial Unicode MS"/>
          <w:bCs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Установление соотношения звукового и буквенного состава слова в словах типа </w:t>
      </w:r>
      <w:r w:rsidRPr="00AA2749">
        <w:rPr>
          <w:rStyle w:val="Zag11"/>
          <w:rFonts w:eastAsia="@Arial Unicode MS"/>
          <w:i/>
          <w:iCs/>
        </w:rPr>
        <w:t>стол</w:t>
      </w:r>
      <w:r w:rsidRPr="00AA2749">
        <w:rPr>
          <w:rStyle w:val="Zag11"/>
          <w:rFonts w:eastAsia="@Arial Unicode MS"/>
          <w:iCs/>
        </w:rPr>
        <w:t>,</w:t>
      </w:r>
      <w:r w:rsidRPr="00AA2749">
        <w:rPr>
          <w:rStyle w:val="Zag11"/>
          <w:rFonts w:eastAsia="@Arial Unicode MS"/>
          <w:i/>
          <w:iCs/>
        </w:rPr>
        <w:t xml:space="preserve"> конь</w:t>
      </w:r>
      <w:r w:rsidRPr="00AA2749">
        <w:rPr>
          <w:rStyle w:val="Zag11"/>
          <w:rFonts w:eastAsia="@Arial Unicode MS"/>
        </w:rPr>
        <w:t xml:space="preserve">; в словах с йотированными гласными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ю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я</w:t>
      </w:r>
      <w:r w:rsidRPr="00AA2749">
        <w:rPr>
          <w:rStyle w:val="Zag11"/>
          <w:rFonts w:eastAsia="@Arial Unicode MS"/>
        </w:rPr>
        <w:t>; в словах с непроизносимыми согласными.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Cs/>
        </w:rPr>
      </w:pPr>
      <w:r w:rsidRPr="003B39F0">
        <w:rPr>
          <w:rStyle w:val="Zag11"/>
          <w:rFonts w:eastAsia="@Arial Unicode MS"/>
          <w:b/>
          <w:bCs/>
        </w:rPr>
        <w:t>Лексика.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93CB1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</w:t>
      </w:r>
      <w:r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b/>
          <w:iCs/>
        </w:rPr>
        <w:t>о синонимах, антонимах, омонимах, фразеологизмах.</w:t>
      </w:r>
      <w:r w:rsidRPr="00AA2749"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i/>
          <w:iCs/>
        </w:rPr>
        <w:t>Наблюдение за использованием в речи синонимов и антонимов.</w:t>
      </w:r>
      <w:r w:rsidRPr="00AA2749"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b/>
          <w:iCs/>
        </w:rPr>
        <w:t>Работа с разными словарями.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Состав слова (</w:t>
      </w:r>
      <w:proofErr w:type="spellStart"/>
      <w:r w:rsidRPr="003B39F0">
        <w:rPr>
          <w:rStyle w:val="Zag11"/>
          <w:rFonts w:eastAsia="@Arial Unicode MS"/>
          <w:b/>
          <w:bCs/>
        </w:rPr>
        <w:t>морфемика</w:t>
      </w:r>
      <w:proofErr w:type="spellEnd"/>
      <w:r w:rsidRPr="003B39F0">
        <w:rPr>
          <w:rStyle w:val="Zag11"/>
          <w:rFonts w:eastAsia="@Arial Unicode MS"/>
          <w:b/>
          <w:bCs/>
        </w:rPr>
        <w:t>).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A2749">
        <w:rPr>
          <w:rStyle w:val="Zag11"/>
          <w:rFonts w:eastAsia="@Arial Unicode MS"/>
          <w:iCs/>
        </w:rPr>
        <w:t xml:space="preserve">Представление о значении суффиксов и приставок. Образование однокоренных слов с помощью суффиксов и приставок. </w:t>
      </w:r>
      <w:r w:rsidRPr="00293CB1">
        <w:rPr>
          <w:rStyle w:val="Zag11"/>
          <w:rFonts w:eastAsia="@Arial Unicode MS"/>
          <w:b/>
          <w:iCs/>
        </w:rPr>
        <w:t>Сложные слова. Нахождение корня в однокоренных словах с чередованием согласных в корне. Разбор слова по составу.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b/>
          <w:bCs/>
        </w:rPr>
        <w:t>Морфология.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Части речи; </w:t>
      </w:r>
      <w:r w:rsidRPr="003B39F0">
        <w:rPr>
          <w:rStyle w:val="Zag11"/>
          <w:rFonts w:eastAsia="@Arial Unicode MS"/>
          <w:i/>
          <w:iCs/>
        </w:rPr>
        <w:t>деление частей речи на самостоятельные и служебные.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Начальная форма имени существительного.</w:t>
      </w:r>
      <w:r w:rsidRPr="00AA2749">
        <w:rPr>
          <w:rStyle w:val="Zag11"/>
          <w:rFonts w:eastAsia="@Arial Unicode MS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3B39F0">
        <w:rPr>
          <w:rStyle w:val="Zag11"/>
          <w:rFonts w:eastAsia="@Arial Unicode MS"/>
          <w:i/>
          <w:iCs/>
        </w:rPr>
        <w:t>Различение падежных и смысловых (синтаксических) вопросов.</w:t>
      </w:r>
      <w:r w:rsidRPr="00AA2749">
        <w:rPr>
          <w:rStyle w:val="Zag11"/>
          <w:rFonts w:eastAsia="@Arial Unicode MS"/>
          <w:i/>
          <w:iCs/>
        </w:rPr>
        <w:t xml:space="preserve"> </w:t>
      </w:r>
      <w:r w:rsidRPr="00AA2749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Словообразование имен существительных.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3B39F0">
        <w:rPr>
          <w:rStyle w:val="Zag11"/>
          <w:rFonts w:eastAsia="@Arial Unicode MS"/>
          <w:i/>
        </w:rPr>
        <w:t>.</w:t>
      </w:r>
    </w:p>
    <w:p w:rsidR="004A27F8" w:rsidRPr="003B39F0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AA2749">
        <w:rPr>
          <w:rStyle w:val="Zag11"/>
          <w:rFonts w:eastAsia="@Arial Unicode MS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AA2749">
        <w:rPr>
          <w:rStyle w:val="Zag11"/>
          <w:rFonts w:eastAsia="@Arial Unicode MS"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ий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ов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r w:rsidRPr="00AA2749">
        <w:rPr>
          <w:rStyle w:val="Zag11"/>
          <w:rFonts w:eastAsia="@Arial Unicode MS"/>
          <w:bCs/>
          <w:i/>
          <w:iCs/>
        </w:rPr>
        <w:t>ин</w:t>
      </w:r>
      <w:r w:rsidRPr="00AA2749">
        <w:rPr>
          <w:rStyle w:val="Zag11"/>
          <w:rFonts w:eastAsia="@Arial Unicode MS"/>
        </w:rPr>
        <w:t>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 xml:space="preserve">Зависимость </w:t>
      </w:r>
      <w:r w:rsidRPr="003B39F0">
        <w:rPr>
          <w:rStyle w:val="Zag11"/>
          <w:rFonts w:eastAsia="@Arial Unicode MS"/>
          <w:b/>
        </w:rPr>
        <w:lastRenderedPageBreak/>
        <w:t xml:space="preserve">формы имени прилагательного от формы имени существительного. Начальная форма имени прилагательного. Словообразование имен прилагательных. </w:t>
      </w:r>
      <w:r w:rsidRPr="003B39F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4A27F8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AA2749">
        <w:rPr>
          <w:rStyle w:val="Zag11"/>
          <w:rFonts w:eastAsia="@Arial Unicode MS"/>
          <w:iCs/>
        </w:rPr>
        <w:t xml:space="preserve">Личные местоимения, значение и употребление в речи. </w:t>
      </w:r>
      <w:r w:rsidRPr="003B39F0">
        <w:rPr>
          <w:rStyle w:val="Zag11"/>
          <w:rFonts w:eastAsia="@Arial Unicode MS"/>
          <w:i/>
          <w:iCs/>
        </w:rPr>
        <w:t>Личные местоимения 1</w:t>
      </w:r>
      <w:r w:rsidRPr="003B39F0">
        <w:rPr>
          <w:rStyle w:val="Zag11"/>
          <w:rFonts w:eastAsia="@Arial Unicode MS"/>
          <w:i/>
        </w:rPr>
        <w:t xml:space="preserve">, </w:t>
      </w:r>
      <w:r w:rsidRPr="003B39F0">
        <w:rPr>
          <w:rStyle w:val="Zag11"/>
          <w:rFonts w:eastAsia="@Arial Unicode MS"/>
          <w:i/>
          <w:iCs/>
        </w:rPr>
        <w:t>2</w:t>
      </w:r>
      <w:r w:rsidRPr="003B39F0">
        <w:rPr>
          <w:rStyle w:val="Zag11"/>
          <w:rFonts w:eastAsia="@Arial Unicode MS"/>
          <w:i/>
        </w:rPr>
        <w:t xml:space="preserve">, </w:t>
      </w:r>
      <w:r w:rsidRPr="003B39F0">
        <w:rPr>
          <w:rStyle w:val="Zag11"/>
          <w:rFonts w:eastAsia="@Arial Unicode MS"/>
          <w:i/>
          <w:iCs/>
        </w:rPr>
        <w:t>3</w:t>
      </w:r>
      <w:r w:rsidRPr="003B39F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3B39F0">
        <w:rPr>
          <w:rStyle w:val="Zag11"/>
          <w:rFonts w:eastAsia="@Arial Unicode MS"/>
          <w:i/>
        </w:rPr>
        <w:t>.</w:t>
      </w:r>
    </w:p>
    <w:p w:rsidR="004A27F8" w:rsidRPr="003B39F0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</w:rPr>
        <w:t xml:space="preserve">Числительное. </w:t>
      </w:r>
      <w:r w:rsidRPr="003B39F0">
        <w:rPr>
          <w:rStyle w:val="Zag11"/>
          <w:rFonts w:eastAsia="@Arial Unicode MS"/>
          <w:b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AA2749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</w:r>
      <w:r w:rsidRPr="003B39F0">
        <w:rPr>
          <w:rStyle w:val="Zag11"/>
          <w:rFonts w:eastAsia="@Arial Unicode MS"/>
          <w:b/>
        </w:rPr>
        <w:t xml:space="preserve">Возвратные глаголы. Словообразование глаголов от других частей речи. </w:t>
      </w:r>
      <w:r w:rsidRPr="00AA2749">
        <w:rPr>
          <w:rStyle w:val="Zag11"/>
          <w:rFonts w:eastAsia="@Arial Unicode MS"/>
        </w:rPr>
        <w:t xml:space="preserve">Способы определения I и II спряжения глаголов (практическое овладение). Изменение глаголов прошедшего времени по родам и числам. </w:t>
      </w:r>
      <w:r w:rsidRPr="003B39F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i/>
          <w:iCs/>
        </w:rPr>
        <w:t>Наречие. Значение и употребление в речи.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Предлог. </w:t>
      </w:r>
      <w:r w:rsidRPr="003B39F0">
        <w:rPr>
          <w:rStyle w:val="Zag11"/>
          <w:rFonts w:eastAsia="@Arial Unicode MS"/>
          <w:i/>
          <w:iCs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  <w:r w:rsidRPr="00AA2749">
        <w:rPr>
          <w:rStyle w:val="Zag11"/>
          <w:rFonts w:eastAsia="@Arial Unicode MS"/>
          <w:i/>
          <w:iCs/>
        </w:rPr>
        <w:t xml:space="preserve"> </w:t>
      </w:r>
      <w:r w:rsidRPr="00AA2749">
        <w:rPr>
          <w:rStyle w:val="Zag11"/>
          <w:rFonts w:eastAsia="@Arial Unicode MS"/>
        </w:rPr>
        <w:t>Отличие предлогов от приставок.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 xml:space="preserve">Союзы </w:t>
      </w:r>
      <w:r w:rsidRPr="00AA2749">
        <w:rPr>
          <w:rStyle w:val="Zag11"/>
          <w:rFonts w:eastAsia="@Arial Unicode MS"/>
          <w:bCs/>
          <w:i/>
          <w:iCs/>
        </w:rPr>
        <w:t>и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а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</w:t>
      </w:r>
      <w:r w:rsidRPr="00AA2749">
        <w:rPr>
          <w:rStyle w:val="Zag11"/>
          <w:rFonts w:eastAsia="@Arial Unicode MS"/>
        </w:rPr>
        <w:t xml:space="preserve">, их роль в речи. Частица </w:t>
      </w:r>
      <w:r w:rsidRPr="00AA2749">
        <w:rPr>
          <w:rStyle w:val="Zag11"/>
          <w:rFonts w:eastAsia="@Arial Unicode MS"/>
          <w:bCs/>
          <w:i/>
          <w:iCs/>
        </w:rPr>
        <w:t>не</w:t>
      </w:r>
      <w:r w:rsidRPr="00AA2749">
        <w:rPr>
          <w:rStyle w:val="Zag11"/>
          <w:rFonts w:eastAsia="@Arial Unicode MS"/>
        </w:rPr>
        <w:t>, ее значение.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</w:rPr>
        <w:t xml:space="preserve">Синтаксис. </w:t>
      </w:r>
      <w:r w:rsidRPr="00AA2749">
        <w:rPr>
          <w:rStyle w:val="Zag11"/>
          <w:rFonts w:eastAsia="@Arial Unicode MS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Предложения распространенные и нераспространенные. Синтаксический анализ простого предложения с двумя главными членами.</w:t>
      </w:r>
      <w:r>
        <w:rPr>
          <w:rStyle w:val="Zag11"/>
          <w:rFonts w:eastAsia="@Arial Unicode MS"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A2749">
        <w:rPr>
          <w:rStyle w:val="Zag11"/>
          <w:rFonts w:eastAsia="@Arial Unicode MS"/>
          <w:bCs/>
          <w:i/>
          <w:iCs/>
        </w:rPr>
        <w:t>и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а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</w:t>
      </w:r>
      <w:r w:rsidRPr="00AA2749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Нахождение в предложении обращения (в начале, середине или конце предложения).</w:t>
      </w:r>
    </w:p>
    <w:p w:rsidR="004A27F8" w:rsidRPr="003B39F0" w:rsidRDefault="004A27F8" w:rsidP="004A27F8">
      <w:pPr>
        <w:pStyle w:val="21"/>
        <w:numPr>
          <w:ilvl w:val="0"/>
          <w:numId w:val="0"/>
        </w:numPr>
        <w:tabs>
          <w:tab w:val="left" w:leader="dot" w:pos="624"/>
        </w:tabs>
        <w:spacing w:line="240" w:lineRule="auto"/>
        <w:ind w:left="709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i/>
          <w:iCs/>
          <w:sz w:val="24"/>
        </w:rPr>
        <w:t>Различение простых и сложных предложений.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tabs>
          <w:tab w:val="left" w:leader="dot" w:pos="624"/>
        </w:tabs>
        <w:spacing w:line="240" w:lineRule="auto"/>
        <w:ind w:firstLine="680"/>
        <w:rPr>
          <w:rStyle w:val="Zag11"/>
          <w:rFonts w:eastAsia="@Arial Unicode MS"/>
          <w:sz w:val="24"/>
        </w:rPr>
      </w:pPr>
      <w:r w:rsidRPr="003B39F0">
        <w:rPr>
          <w:rStyle w:val="Zag11"/>
          <w:rFonts w:eastAsia="@Arial Unicode MS"/>
          <w:b/>
          <w:bCs/>
          <w:sz w:val="24"/>
        </w:rPr>
        <w:t>Орфография и пунктуация.</w:t>
      </w:r>
      <w:r w:rsidRPr="00AA2749">
        <w:rPr>
          <w:rStyle w:val="Zag11"/>
          <w:rFonts w:eastAsia="@Arial Unicode MS"/>
          <w:sz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A27F8" w:rsidRPr="00AA2749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Применение правил правописания:</w:t>
      </w:r>
    </w:p>
    <w:p w:rsidR="004A27F8" w:rsidRPr="00AA2749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сочетания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жи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ши</w:t>
      </w:r>
      <w:r w:rsidRPr="00AA2749">
        <w:rPr>
          <w:rStyle w:val="Zag11"/>
          <w:rFonts w:eastAsia="@Arial Unicode MS"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ча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ща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 xml:space="preserve">чу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щу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</w:rPr>
        <w:t>в положении под ударением;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сочетания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чк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чн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чт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щн</w:t>
      </w:r>
      <w:proofErr w:type="spell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перенос слов;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проверяемые безударные гласные в корне слова;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парные звонкие и глухие согласные в корне слова;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непроизносимые согласные;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непроверяемые гласные и согласные в корне слова (на ограниченном перечне слов);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непроверяемые буквы- орфограммы гласных и согласных в корне слова;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разделительные </w:t>
      </w:r>
      <w:r w:rsidRPr="00AA2749">
        <w:rPr>
          <w:rStyle w:val="Zag11"/>
          <w:rFonts w:eastAsia="@Arial Unicode MS"/>
          <w:bCs/>
          <w:i/>
          <w:iCs/>
        </w:rPr>
        <w:t xml:space="preserve">ъ </w:t>
      </w:r>
      <w:r w:rsidRPr="00AA2749">
        <w:rPr>
          <w:rStyle w:val="Zag11"/>
          <w:rFonts w:eastAsia="@Arial Unicode MS"/>
        </w:rPr>
        <w:t xml:space="preserve">и </w:t>
      </w:r>
      <w:r w:rsidRPr="00AA2749">
        <w:rPr>
          <w:rStyle w:val="Zag11"/>
          <w:rFonts w:eastAsia="@Arial Unicode MS"/>
          <w:bCs/>
          <w:i/>
          <w:iCs/>
        </w:rPr>
        <w:t>ь</w:t>
      </w:r>
      <w:r w:rsidRPr="00AA2749">
        <w:rPr>
          <w:rStyle w:val="Zag11"/>
          <w:rFonts w:eastAsia="@Arial Unicode MS"/>
        </w:rPr>
        <w:t>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AA2749">
        <w:rPr>
          <w:rStyle w:val="Zag11"/>
          <w:rFonts w:eastAsia="@Arial Unicode MS"/>
          <w:bCs/>
          <w:i/>
          <w:iCs/>
        </w:rPr>
        <w:t>ночь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нож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рожь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мышь</w:t>
      </w:r>
      <w:r w:rsidRPr="00AA2749">
        <w:rPr>
          <w:rStyle w:val="Zag11"/>
          <w:rFonts w:eastAsia="@Arial Unicode MS"/>
        </w:rPr>
        <w:t>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lastRenderedPageBreak/>
        <w:t>соединительные о и е в сложных словах( самолет, вездеход);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 xml:space="preserve">о и е в суффиксах имен существительных ( ключик- ключика, замочек- замочка);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r w:rsidRPr="00AA2749">
        <w:rPr>
          <w:rStyle w:val="Zag11"/>
          <w:rFonts w:eastAsia="@Arial Unicode MS"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мя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ий</w:t>
      </w:r>
      <w:proofErr w:type="spellEnd"/>
      <w:r w:rsidRPr="00AA2749">
        <w:rPr>
          <w:rStyle w:val="Zag11"/>
          <w:rFonts w:eastAsia="@Arial Unicode MS"/>
        </w:rPr>
        <w:t xml:space="preserve">,   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ье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ов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  <w:t>ин</w:t>
      </w:r>
      <w:r w:rsidRPr="00AA2749">
        <w:rPr>
          <w:rStyle w:val="Zag11"/>
          <w:rFonts w:eastAsia="@Arial Unicode MS"/>
        </w:rPr>
        <w:t>);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безударные окончания имен прилагательных;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раздельное написание предлогов с именами существительными;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  <w:i/>
          <w:iCs/>
        </w:rPr>
        <w:t xml:space="preserve">не </w:t>
      </w:r>
      <w:r w:rsidRPr="00AA2749">
        <w:rPr>
          <w:rStyle w:val="Zag11"/>
          <w:rFonts w:eastAsia="@Arial Unicode MS"/>
        </w:rPr>
        <w:t>с глаголами;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мягкий знак после шипящих на конце глаголов в форме 2</w:t>
      </w:r>
      <w:r w:rsidRPr="00AA2749">
        <w:rPr>
          <w:rStyle w:val="Zag11"/>
          <w:rFonts w:eastAsia="@Arial Unicode MS"/>
        </w:rPr>
        <w:noBreakHyphen/>
        <w:t xml:space="preserve">го лица единственного числа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(</w:t>
      </w:r>
      <w:r w:rsidRPr="00AA2749">
        <w:rPr>
          <w:rStyle w:val="Zag11"/>
          <w:rFonts w:eastAsia="@Arial Unicode MS"/>
          <w:bCs/>
          <w:i/>
          <w:iCs/>
        </w:rPr>
        <w:t>пишешь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учишь</w:t>
      </w:r>
      <w:r w:rsidRPr="00AA2749">
        <w:rPr>
          <w:rStyle w:val="Zag11"/>
          <w:rFonts w:eastAsia="@Arial Unicode MS"/>
        </w:rPr>
        <w:t>);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мягкий знак в глаголах в сочетании </w:t>
      </w:r>
      <w:r w:rsidRPr="00AA2749">
        <w:rPr>
          <w:rStyle w:val="Zag11"/>
          <w:rFonts w:eastAsia="@Arial Unicode MS"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ться</w:t>
      </w:r>
      <w:proofErr w:type="spell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iCs/>
        </w:rPr>
        <w:t>безударные личные окончания глаголов</w:t>
      </w:r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знаки препинания (запятая) в предложениях с однородными членами</w:t>
      </w:r>
      <w:r>
        <w:rPr>
          <w:rStyle w:val="Zag11"/>
          <w:rFonts w:eastAsia="@Arial Unicode MS"/>
        </w:rPr>
        <w:t>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запятая при обращении в предложениях;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запятая между частями в сложном предложении;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Развитие речи.</w:t>
      </w:r>
      <w:r w:rsidRPr="00AA2749">
        <w:rPr>
          <w:rStyle w:val="Zag11"/>
          <w:rFonts w:eastAsia="@Arial Unicode MS"/>
        </w:rPr>
        <w:t xml:space="preserve"> Осознание ситуации общения: с какой целью, с кем и где происходит общение.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Последовательность предложений в тексте.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AA2749">
        <w:rPr>
          <w:rStyle w:val="Zag11"/>
          <w:rFonts w:eastAsia="@Arial Unicode MS"/>
        </w:rPr>
        <w:t>Последовательность частей текста (</w:t>
      </w:r>
      <w:r w:rsidRPr="00AA2749">
        <w:rPr>
          <w:rStyle w:val="Zag11"/>
          <w:rFonts w:eastAsia="@Arial Unicode MS"/>
          <w:iCs/>
        </w:rPr>
        <w:t>абзацев</w:t>
      </w:r>
      <w:r w:rsidRPr="00AA2749">
        <w:rPr>
          <w:rStyle w:val="Zag11"/>
          <w:rFonts w:eastAsia="@Arial Unicode MS"/>
        </w:rPr>
        <w:t>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Комплексная работа над структурой текста: </w:t>
      </w:r>
      <w:proofErr w:type="spellStart"/>
      <w:r w:rsidRPr="00AA2749">
        <w:rPr>
          <w:rStyle w:val="Zag11"/>
          <w:rFonts w:eastAsia="@Arial Unicode MS"/>
        </w:rPr>
        <w:t>озаглавливание</w:t>
      </w:r>
      <w:proofErr w:type="spellEnd"/>
      <w:r w:rsidRPr="00AA2749">
        <w:rPr>
          <w:rStyle w:val="Zag11"/>
          <w:rFonts w:eastAsia="@Arial Unicode MS"/>
        </w:rPr>
        <w:t xml:space="preserve">, корректирование порядка предложений и частей текста </w:t>
      </w:r>
      <w:r w:rsidRPr="00AA2749">
        <w:rPr>
          <w:rStyle w:val="Zag11"/>
          <w:rFonts w:eastAsia="@Arial Unicode MS"/>
          <w:i/>
        </w:rPr>
        <w:t>(</w:t>
      </w:r>
      <w:r w:rsidRPr="00AA2749">
        <w:rPr>
          <w:rStyle w:val="Zag11"/>
          <w:rFonts w:eastAsia="@Arial Unicode MS"/>
          <w:iCs/>
        </w:rPr>
        <w:t>абзацев</w:t>
      </w:r>
      <w:r w:rsidRPr="00AA2749">
        <w:rPr>
          <w:rStyle w:val="Zag11"/>
          <w:rFonts w:eastAsia="@Arial Unicode MS"/>
        </w:rPr>
        <w:t>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AA2749">
        <w:rPr>
          <w:rStyle w:val="Zag11"/>
          <w:rFonts w:eastAsia="@Arial Unicode MS"/>
          <w:iCs/>
        </w:rPr>
        <w:t>Создание собственных текстов по предложенным планам</w:t>
      </w:r>
      <w:r w:rsidRPr="00AA2749">
        <w:rPr>
          <w:rStyle w:val="Zag11"/>
          <w:rFonts w:eastAsia="@Arial Unicode MS"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Знакомство с жанрами письма и поздравления.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AA2749">
        <w:rPr>
          <w:rStyle w:val="Zag11"/>
          <w:rFonts w:eastAsia="@Arial Unicode MS"/>
          <w:iCs/>
        </w:rPr>
        <w:t>использование в текстах синонимов и антонимов</w:t>
      </w:r>
      <w:r w:rsidRPr="00AA2749">
        <w:rPr>
          <w:rStyle w:val="Zag11"/>
          <w:rFonts w:eastAsia="@Arial Unicode MS"/>
        </w:rPr>
        <w:t>.</w:t>
      </w:r>
    </w:p>
    <w:p w:rsidR="004A27F8" w:rsidRPr="009512E3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szCs w:val="28"/>
        </w:rPr>
      </w:pPr>
      <w:r w:rsidRPr="00AA2749">
        <w:rPr>
          <w:rStyle w:val="Zag11"/>
          <w:rFonts w:eastAsia="@Arial Unicode MS"/>
          <w:sz w:val="24"/>
        </w:rPr>
        <w:t xml:space="preserve">Знакомство с основными видами изложений и сочинений (без заучивания определений): </w:t>
      </w:r>
      <w:r w:rsidRPr="009512E3">
        <w:rPr>
          <w:rStyle w:val="Zag11"/>
          <w:rFonts w:eastAsia="@Arial Unicode MS"/>
          <w:sz w:val="24"/>
        </w:rPr>
        <w:t>изложения подробные и выборочные, изложения с элементами сочинения; сочинения</w:t>
      </w:r>
      <w:r w:rsidRPr="009512E3">
        <w:rPr>
          <w:rStyle w:val="Zag11"/>
          <w:rFonts w:eastAsia="@Arial Unicode MS"/>
          <w:sz w:val="24"/>
        </w:rPr>
        <w:noBreakHyphen/>
        <w:t>повествования, сочинения</w:t>
      </w:r>
      <w:r w:rsidRPr="009512E3">
        <w:rPr>
          <w:rStyle w:val="Zag11"/>
          <w:rFonts w:eastAsia="@Arial Unicode MS"/>
          <w:sz w:val="24"/>
        </w:rPr>
        <w:noBreakHyphen/>
        <w:t>описания, сочинения</w:t>
      </w:r>
      <w:r w:rsidRPr="009512E3">
        <w:rPr>
          <w:rStyle w:val="Zag11"/>
          <w:rFonts w:eastAsia="@Arial Unicode MS"/>
          <w:sz w:val="24"/>
        </w:rPr>
        <w:noBreakHyphen/>
        <w:t>рассуждения.</w:t>
      </w:r>
    </w:p>
    <w:p w:rsidR="004A27F8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4A27F8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8271D0" w:rsidRDefault="008271D0" w:rsidP="008271D0">
      <w:pPr>
        <w:jc w:val="center"/>
        <w:rPr>
          <w:b/>
        </w:rPr>
      </w:pPr>
      <w:r w:rsidRPr="00D26C69">
        <w:rPr>
          <w:b/>
        </w:rPr>
        <w:lastRenderedPageBreak/>
        <w:t>Тематическое планирование ,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4A27F8" w:rsidRDefault="004A27F8"/>
    <w:p w:rsidR="00706841" w:rsidRDefault="004A27F8">
      <w:pPr>
        <w:rPr>
          <w:b/>
        </w:rPr>
      </w:pPr>
      <w:r w:rsidRPr="004A27F8">
        <w:rPr>
          <w:b/>
        </w:rPr>
        <w:t>1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71"/>
        <w:gridCol w:w="1241"/>
      </w:tblGrid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 w:rsidRPr="00DE1F85">
              <w:t>№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         </w:t>
            </w:r>
            <w:r w:rsidRPr="00DE1F85">
              <w:t>Тема</w:t>
            </w:r>
            <w:r>
              <w:t>тическое планирование по темам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 w:rsidRPr="00DE1F85">
              <w:t>Кол-во часов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 xml:space="preserve">ИОТ № 1.Вводный инструктаж. Ориентировка на странице прописей. Школьные принадлежности. </w:t>
            </w:r>
            <w:r>
              <w:rPr>
                <w:i/>
              </w:rPr>
              <w:t>О  празднике 1 сентября.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Введение понятия «слово». Рисование длинных горизонтальных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Отработка алгоритма действий на страницах прописей. Рисование длинных вертикальных линий.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понятия «слово». Рисование коротких горизонтальных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Деление предложения на слова. Рисование коротких вертикальных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Сравнение звуков. Рисование длинных наклонных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со звуковой схемой слова. Рисование длинных наклонных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 xml:space="preserve"> 9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>Интонационное выделение заданного звука в слове, определение его места в слове.</w:t>
            </w:r>
            <w:r>
              <w:rPr>
                <w:i/>
              </w:rPr>
              <w:t xml:space="preserve"> Какие бывают животные?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 xml:space="preserve">  10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рабочей строкой. Письмо полуовалов.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Сравнение слов по звуковой структуре. Письмо прямых вертикальных палочек.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Звуковой анализ слов «кит», «кот». Сравнение этих слов по звуковой структуре.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Звуковой анализ слов «лук», «лес». Сравнение этих слов по звуковой структуре. Рисование змейки.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Развитие свободы движения руки.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Отражение качественных характеристик звуков в моделях слова.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А,а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Я(я).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Я,я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19</w:t>
            </w:r>
          </w:p>
        </w:tc>
        <w:tc>
          <w:tcPr>
            <w:tcW w:w="7371" w:type="dxa"/>
            <w:shd w:val="clear" w:color="auto" w:fill="auto"/>
          </w:tcPr>
          <w:p w:rsidR="008271D0" w:rsidRPr="00F5230A" w:rsidRDefault="008271D0" w:rsidP="000802E4">
            <w:r>
              <w:t xml:space="preserve">Закрепление правил обозначения звука </w:t>
            </w:r>
            <w:r w:rsidRPr="00F5230A">
              <w:t>[</w:t>
            </w:r>
            <w:r w:rsidRPr="0098788E">
              <w:rPr>
                <w:lang w:val="en-US"/>
              </w:rPr>
              <w:t>a</w:t>
            </w:r>
            <w:r w:rsidRPr="00F5230A">
              <w:t>]</w:t>
            </w:r>
            <w:r>
              <w:t xml:space="preserve"> буквами. </w:t>
            </w:r>
            <w:r w:rsidRPr="006E0AFF">
              <w:rPr>
                <w:i/>
                <w:color w:val="000000"/>
                <w:shd w:val="clear" w:color="auto" w:fill="FDFDFD"/>
              </w:rPr>
              <w:t>Международный год овощей и фруктов</w:t>
            </w:r>
            <w:r>
              <w:rPr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О,о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Ё,ё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22</w:t>
            </w:r>
          </w:p>
        </w:tc>
        <w:tc>
          <w:tcPr>
            <w:tcW w:w="7371" w:type="dxa"/>
            <w:shd w:val="clear" w:color="auto" w:fill="auto"/>
          </w:tcPr>
          <w:p w:rsidR="008271D0" w:rsidRPr="00D90ED1" w:rsidRDefault="008271D0" w:rsidP="000802E4">
            <w:r>
              <w:t xml:space="preserve">Буква ё в начале слова (обозначение звуков </w:t>
            </w:r>
            <w:r w:rsidRPr="00D90ED1">
              <w:t>[</w:t>
            </w:r>
            <w:r>
              <w:t>й</w:t>
            </w:r>
            <w:r w:rsidRPr="0098788E">
              <w:rPr>
                <w:vertAlign w:val="superscript"/>
              </w:rPr>
              <w:t>,</w:t>
            </w:r>
            <w:r w:rsidRPr="00D90ED1">
              <w:t>]</w:t>
            </w:r>
            <w:r>
              <w:t xml:space="preserve"> и </w:t>
            </w:r>
            <w:r w:rsidRPr="00D90ED1">
              <w:t>[</w:t>
            </w:r>
            <w:r>
              <w:t>о</w:t>
            </w:r>
            <w:r w:rsidRPr="00D90ED1">
              <w:t>]</w:t>
            </w:r>
            <w:r>
              <w:t>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23</w:t>
            </w:r>
          </w:p>
        </w:tc>
        <w:tc>
          <w:tcPr>
            <w:tcW w:w="7371" w:type="dxa"/>
            <w:shd w:val="clear" w:color="auto" w:fill="auto"/>
          </w:tcPr>
          <w:p w:rsidR="008271D0" w:rsidRPr="00D90ED1" w:rsidRDefault="008271D0" w:rsidP="000802E4">
            <w:r>
              <w:t xml:space="preserve">Закрепление правил обозначения звуков </w:t>
            </w:r>
            <w:r w:rsidRPr="00D90ED1">
              <w:t>[</w:t>
            </w:r>
            <w:r>
              <w:t>а</w:t>
            </w:r>
            <w:r w:rsidRPr="00D90ED1">
              <w:t>]</w:t>
            </w:r>
            <w:r>
              <w:t xml:space="preserve"> и</w:t>
            </w:r>
            <w:r w:rsidRPr="00D90ED1">
              <w:t xml:space="preserve"> [</w:t>
            </w:r>
            <w:r>
              <w:t>о</w:t>
            </w:r>
            <w:r w:rsidRPr="00D90ED1">
              <w:t>]</w:t>
            </w:r>
            <w:r>
              <w:t xml:space="preserve"> буквами.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У,у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Ю,ю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26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 xml:space="preserve">Закрепление правил обозначения звуков </w:t>
            </w:r>
            <w:r w:rsidRPr="00D90ED1">
              <w:t xml:space="preserve"> [</w:t>
            </w:r>
            <w:r>
              <w:t>у</w:t>
            </w:r>
            <w:r w:rsidRPr="00D90ED1">
              <w:t>],[</w:t>
            </w:r>
            <w:r>
              <w:t>а</w:t>
            </w:r>
            <w:r w:rsidRPr="00D90ED1">
              <w:t>]</w:t>
            </w:r>
            <w:r>
              <w:t xml:space="preserve"> и</w:t>
            </w:r>
            <w:r w:rsidRPr="00D90ED1">
              <w:t xml:space="preserve"> [</w:t>
            </w:r>
            <w:r>
              <w:t>о</w:t>
            </w:r>
            <w:r w:rsidRPr="00D90ED1">
              <w:t>]</w:t>
            </w:r>
            <w:r>
              <w:t xml:space="preserve"> буквами. </w:t>
            </w:r>
            <w:r>
              <w:rPr>
                <w:i/>
              </w:rPr>
              <w:t>Откуда пришли русские сказки.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Э(э).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Э,э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Е,е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Письмо строчной буквы ы.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32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И (и).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Письмо заглавной и строчной букв И, 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34-35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Отработка написания изученных букв. </w:t>
            </w:r>
            <w:r w:rsidRPr="00651419">
              <w:rPr>
                <w:i/>
              </w:rPr>
              <w:t>О русских богатырях.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правила обозначения буквами гласных звуков после парных по твердости – мягкости.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 строчной букв </w:t>
            </w:r>
            <w:proofErr w:type="spellStart"/>
            <w:r>
              <w:t>М,м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Н (н).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Н,н</w:t>
            </w:r>
            <w:proofErr w:type="spellEnd"/>
            <w:r>
              <w:t>. Письмо слогов,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Р,р</w:t>
            </w:r>
            <w:proofErr w:type="spellEnd"/>
            <w:r>
              <w:t>. Письмо слогов,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Л,л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Й,й</w:t>
            </w:r>
            <w:proofErr w:type="spellEnd"/>
            <w:r>
              <w:t xml:space="preserve">. </w:t>
            </w:r>
            <w:r w:rsidRPr="00651419">
              <w:rPr>
                <w:i/>
              </w:rPr>
              <w:t>Сказки мира.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Введение понятия «слог».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написания изученных букв.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Введение понятия «ударение». Письмо заглавной и строчной букв </w:t>
            </w:r>
            <w:proofErr w:type="spellStart"/>
            <w:r>
              <w:t>Г,г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К,к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Дифференциация букв </w:t>
            </w:r>
            <w:proofErr w:type="spellStart"/>
            <w:r>
              <w:t>Г,г-К,к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З,з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С,с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50</w:t>
            </w:r>
          </w:p>
        </w:tc>
        <w:tc>
          <w:tcPr>
            <w:tcW w:w="7371" w:type="dxa"/>
            <w:shd w:val="clear" w:color="auto" w:fill="auto"/>
          </w:tcPr>
          <w:p w:rsidR="008271D0" w:rsidRPr="00651419" w:rsidRDefault="008271D0" w:rsidP="000802E4">
            <w:pPr>
              <w:rPr>
                <w:i/>
              </w:rPr>
            </w:pPr>
            <w:r>
              <w:t xml:space="preserve">Дифференциация букв </w:t>
            </w:r>
            <w:proofErr w:type="spellStart"/>
            <w:r>
              <w:t>З,з</w:t>
            </w:r>
            <w:proofErr w:type="spellEnd"/>
            <w:r>
              <w:t xml:space="preserve"> – </w:t>
            </w:r>
            <w:proofErr w:type="spellStart"/>
            <w:r>
              <w:t>С,с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Писательница </w:t>
            </w:r>
            <w:proofErr w:type="spellStart"/>
            <w:r>
              <w:rPr>
                <w:i/>
              </w:rPr>
              <w:t>А.Барто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51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Д,д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Т(т).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Т,т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Дифференциация букв </w:t>
            </w:r>
            <w:proofErr w:type="spellStart"/>
            <w:r>
              <w:t>Д,д</w:t>
            </w:r>
            <w:proofErr w:type="spellEnd"/>
            <w:r>
              <w:t xml:space="preserve"> – </w:t>
            </w:r>
            <w:proofErr w:type="spellStart"/>
            <w:r>
              <w:t>Т,т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Б,б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П,п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В(в).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В,в</w:t>
            </w:r>
            <w:proofErr w:type="spellEnd"/>
            <w:r>
              <w:t xml:space="preserve">. </w:t>
            </w:r>
            <w:r w:rsidRPr="00101AC9">
              <w:rPr>
                <w:i/>
              </w:rPr>
              <w:t>День российской печати.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Ф,ф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Ж,ж</w:t>
            </w:r>
            <w:proofErr w:type="spellEnd"/>
            <w:r>
              <w:t>..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Ш,ш</w:t>
            </w:r>
            <w:proofErr w:type="spellEnd"/>
            <w: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Ч(ч).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Ч,ч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Щ,щ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Х,х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Ц,ц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ь. Особенности буквы ь.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68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Письмо строчной буквы ь. </w:t>
            </w:r>
            <w:r>
              <w:rPr>
                <w:i/>
              </w:rPr>
              <w:t>День детских изобретений.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 с разделительным мягким знаком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Письмо строчной буквы ъ.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Default="008271D0" w:rsidP="008271D0">
            <w:pPr>
              <w:pStyle w:val="a3"/>
              <w:ind w:left="360"/>
              <w:jc w:val="center"/>
            </w:pPr>
            <w:r>
              <w:t>71</w:t>
            </w:r>
          </w:p>
        </w:tc>
        <w:tc>
          <w:tcPr>
            <w:tcW w:w="7371" w:type="dxa"/>
            <w:shd w:val="clear" w:color="auto" w:fill="auto"/>
          </w:tcPr>
          <w:p w:rsidR="008271D0" w:rsidRDefault="008271D0" w:rsidP="000802E4">
            <w:r>
              <w:t>Закрепление написания всех букв русского алфавита.</w:t>
            </w:r>
          </w:p>
        </w:tc>
        <w:tc>
          <w:tcPr>
            <w:tcW w:w="1241" w:type="dxa"/>
            <w:shd w:val="clear" w:color="auto" w:fill="auto"/>
          </w:tcPr>
          <w:p w:rsidR="008271D0" w:rsidRDefault="008271D0" w:rsidP="000802E4">
            <w:pPr>
              <w:jc w:val="center"/>
            </w:pP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Промежуточная проверочная диагностическая работа по теме: «Звуки и буквы».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Анализ ошибок, допущенных в проверочной работе.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Язык как средство общения. Порядок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и письменная речь. Знаки препинания в конце предложения.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77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Речевой этикет: слова приветствия, прощания, извинения. Отработка порядка действий при списывании. </w:t>
            </w:r>
            <w:r>
              <w:rPr>
                <w:i/>
              </w:rPr>
              <w:t>О вежливых словах.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Речевой этикет: слова просьбы и извинения. Слова, отвечающие на </w:t>
            </w:r>
            <w:r>
              <w:lastRenderedPageBreak/>
              <w:t>вопросы «кто?», «что?»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lastRenderedPageBreak/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79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Слова, отвечающие на вопросы «кто?», «что?»; знаки препинания в конце предложения.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использование слов «ты», «вы» при общении. Правописание имен собственных.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Правила речевого поведения: речевые ситуации, учитывающие возраст собеседников. Повторение </w:t>
            </w:r>
            <w:proofErr w:type="spellStart"/>
            <w:r>
              <w:t>слогоударных</w:t>
            </w:r>
            <w:proofErr w:type="spellEnd"/>
            <w:r>
              <w:t xml:space="preserve"> схем.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Слова, отвечающие на вопросы «какой?», «какая?», «какое?», «какие?». Описание внешности.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Слова, отвечающие на вопросы «кто?», «что?», «какой?», «какая?», «какое?», «какие?»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Речевые ситуации, в которых необходимо указывать свой адрес. Повторение </w:t>
            </w:r>
            <w:proofErr w:type="spellStart"/>
            <w:r>
              <w:t>слогоударных</w:t>
            </w:r>
            <w:proofErr w:type="spellEnd"/>
            <w:r>
              <w:t xml:space="preserve"> схем.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Письменная речь: оформление адреса на конверте или открытке. </w:t>
            </w:r>
            <w:r w:rsidRPr="00101AC9">
              <w:rPr>
                <w:i/>
              </w:rPr>
              <w:t>Зачем нужна почта.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речь: рассказ о месте, в котором живешь. Правила переноса слова.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образованием слов в русском языке.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приглашение на экскурсию. Слова, отвечающие на вопросы «что делать?», «что сделать?»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 : обсуждение профессий родителей. Речевая ситуация: обсуждение выбора будущей профессии..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поступков. Повторение правила правописания сочетаний </w:t>
            </w:r>
            <w:proofErr w:type="spellStart"/>
            <w:r>
              <w:t>жи</w:t>
            </w:r>
            <w:proofErr w:type="spellEnd"/>
            <w:r>
              <w:t>-ши.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использование речи для убеждения. Повторение правила правописания сочетания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описание своего характера и поступков. Слова, отвечающие на вопросы «кто?», «что?», «что делать?», «что сделать?»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95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Речевая ситуация: несовпадение интересов и преодоление конфликта. Знакомство с родственными словами.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 xml:space="preserve">Международный день </w:t>
            </w:r>
            <w:proofErr w:type="spellStart"/>
            <w:r w:rsidRPr="00101AC9">
              <w:rPr>
                <w:bCs/>
                <w:i/>
                <w:color w:val="000000"/>
                <w:shd w:val="clear" w:color="auto" w:fill="FDFDFD"/>
              </w:rPr>
              <w:t>книгодарения</w:t>
            </w:r>
            <w:proofErr w:type="spellEnd"/>
            <w:r>
              <w:rPr>
                <w:color w:val="000000"/>
                <w:sz w:val="30"/>
                <w:szCs w:val="30"/>
                <w:shd w:val="clear" w:color="auto" w:fill="FDFDFD"/>
              </w:rPr>
              <w:t> 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интересов. Повторение постановки знаков препинания в конце предложения и правописание сочетаний </w:t>
            </w:r>
            <w:proofErr w:type="spellStart"/>
            <w:r>
              <w:t>жи</w:t>
            </w:r>
            <w:proofErr w:type="spellEnd"/>
            <w:r>
              <w:t>-ши.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устойчивыми сочетаниями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выражение просьбы и вежливого отказа в различных ситуациях общения.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Письменная речь: объявление.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слов, отвечающих на вопросы «какая?», «какие?» и правила правописания собственных имен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Описание внешности животного. Повторение правила правописания сочетания </w:t>
            </w:r>
            <w:proofErr w:type="spellStart"/>
            <w:r>
              <w:t>жи</w:t>
            </w:r>
            <w:proofErr w:type="spellEnd"/>
            <w:r>
              <w:t>-ши и работы со звуковыми схемами.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Речевой этикет: выражение просьбы в различных ситуациях общения. Отработка звукового анализа и порядка действий при </w:t>
            </w:r>
            <w:r>
              <w:lastRenderedPageBreak/>
              <w:t>списывании.</w:t>
            </w:r>
            <w:r>
              <w:rPr>
                <w:b/>
                <w:bCs/>
                <w:color w:val="000000"/>
                <w:sz w:val="30"/>
                <w:szCs w:val="30"/>
                <w:shd w:val="clear" w:color="auto" w:fill="FDFDFD"/>
              </w:rPr>
              <w:t xml:space="preserve">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>Всемирный день чтения вслух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lastRenderedPageBreak/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104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r>
              <w:t>ча</w:t>
            </w:r>
            <w:proofErr w:type="spellEnd"/>
            <w:r>
              <w:t>-ща.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выражение лица и жесты при общении. Отработка умений задавать вопросы к словам и порядка действий при списывании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обсуждение проблемного вопроса. Речевой этикет: слова извинения в различных ситуациях общения.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правилом правописания безударного проверяемого гласного в корне слова.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выбор адекватных языковых средств при общении с людьми разного возраста.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>Международный день счастья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функций ь.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Комплексная контрольная работа.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Default="008271D0" w:rsidP="008271D0">
            <w:pPr>
              <w:pStyle w:val="a3"/>
              <w:ind w:left="360"/>
              <w:jc w:val="center"/>
            </w:pPr>
            <w:r>
              <w:t>116</w:t>
            </w:r>
          </w:p>
        </w:tc>
        <w:tc>
          <w:tcPr>
            <w:tcW w:w="7371" w:type="dxa"/>
            <w:shd w:val="clear" w:color="auto" w:fill="auto"/>
          </w:tcPr>
          <w:p w:rsidR="008271D0" w:rsidRDefault="008271D0" w:rsidP="000802E4">
            <w:r>
              <w:t>Работа над ошибками.</w:t>
            </w:r>
          </w:p>
        </w:tc>
        <w:tc>
          <w:tcPr>
            <w:tcW w:w="1241" w:type="dxa"/>
            <w:shd w:val="clear" w:color="auto" w:fill="auto"/>
          </w:tcPr>
          <w:p w:rsidR="008271D0" w:rsidRDefault="008271D0" w:rsidP="000802E4">
            <w:pPr>
              <w:jc w:val="center"/>
            </w:pP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нщ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рщ</w:t>
            </w:r>
            <w:proofErr w:type="spellEnd"/>
            <w:r>
              <w:t>, чт.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использование интонации при общении. Знакомство со словами, близкими по значению.</w:t>
            </w:r>
            <w:r>
              <w:rPr>
                <w:b/>
                <w:bCs/>
                <w:color w:val="000000"/>
                <w:sz w:val="30"/>
                <w:szCs w:val="30"/>
                <w:shd w:val="clear" w:color="auto" w:fill="FDFDFD"/>
              </w:rPr>
              <w:t xml:space="preserve"> </w:t>
            </w:r>
            <w:r w:rsidRPr="002F1FD2">
              <w:rPr>
                <w:bCs/>
                <w:i/>
                <w:color w:val="000000"/>
                <w:shd w:val="clear" w:color="auto" w:fill="FDFDFD"/>
              </w:rPr>
              <w:t>День Солнца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нормами произношения и ударения.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Научная и разговорная речь.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123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звукового анализа,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Письменная речь: написание писем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изменяемыми и неизменяемыми словами.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и выражения, обозначающие предмет..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Повторение звукового анализа, отработка умения задавать вопросы к словам. </w:t>
            </w:r>
            <w:r w:rsidRPr="002F1FD2">
              <w:rPr>
                <w:bCs/>
                <w:i/>
                <w:color w:val="000000"/>
                <w:shd w:val="clear" w:color="auto" w:fill="FDFDFD"/>
              </w:rPr>
              <w:t>Международный день музеев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составление краткого рассказа об увиденном. Отработка умения задавать вопросы к словам, повторение правила переноса слов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129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составление краткого рассказа о летнем отдыхе. Комплексное повторение пройденного.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130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Итоговая контрольная работа.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pStyle w:val="a3"/>
              <w:ind w:left="360"/>
              <w:jc w:val="center"/>
            </w:pPr>
            <w:r>
              <w:t>131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Работа над ошибками.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pStyle w:val="a3"/>
              <w:ind w:left="360"/>
              <w:jc w:val="center"/>
            </w:pPr>
            <w:r>
              <w:lastRenderedPageBreak/>
              <w:t>132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составление объявления. Комплексное повторение пройденного.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</w:tbl>
    <w:p w:rsidR="004A27F8" w:rsidRDefault="004A27F8">
      <w:pPr>
        <w:rPr>
          <w:b/>
        </w:rPr>
      </w:pPr>
    </w:p>
    <w:p w:rsidR="004A27F8" w:rsidRDefault="004A27F8">
      <w:pPr>
        <w:rPr>
          <w:b/>
        </w:rPr>
      </w:pPr>
    </w:p>
    <w:p w:rsidR="00D26C69" w:rsidRDefault="00D26C69" w:rsidP="00D26C69">
      <w:pPr>
        <w:rPr>
          <w:b/>
        </w:rPr>
      </w:pPr>
      <w:r w:rsidRPr="00D26C69">
        <w:rPr>
          <w:b/>
        </w:rPr>
        <w:t>Тематическое планирование ,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D26C69" w:rsidRPr="00D26C69" w:rsidRDefault="00D26C69" w:rsidP="00D26C69">
      <w:pPr>
        <w:jc w:val="center"/>
        <w:rPr>
          <w:b/>
        </w:rPr>
      </w:pPr>
      <w:r>
        <w:rPr>
          <w:b/>
        </w:rPr>
        <w:t>2 класс</w:t>
      </w:r>
    </w:p>
    <w:p w:rsidR="00D26C69" w:rsidRPr="00D26C69" w:rsidRDefault="00D26C69" w:rsidP="00D26C69">
      <w:pPr>
        <w:rPr>
          <w:b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513"/>
        <w:gridCol w:w="1276"/>
      </w:tblGrid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  <w:rPr>
                <w:b/>
              </w:rPr>
            </w:pPr>
            <w:r w:rsidRPr="00D26C69"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  <w:b/>
              </w:rPr>
            </w:pPr>
            <w:r w:rsidRPr="00D26C69">
              <w:rPr>
                <w:b/>
              </w:rPr>
              <w:t xml:space="preserve">                         Тематическое планирование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  <w:rPr>
                <w:b/>
              </w:rPr>
            </w:pPr>
            <w:r w:rsidRPr="00D26C69">
              <w:rPr>
                <w:b/>
              </w:rPr>
              <w:t>Количество часов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i/>
              </w:rPr>
            </w:pPr>
            <w:r w:rsidRPr="00D26C69">
              <w:rPr>
                <w:rFonts w:eastAsia="Arial"/>
              </w:rPr>
              <w:t xml:space="preserve"> ИОТ № 1.Вводный инструктаж. Звуки и буквы. </w:t>
            </w:r>
            <w:r w:rsidRPr="00D26C69">
              <w:rPr>
                <w:rFonts w:eastAsia="Arial"/>
                <w:i/>
              </w:rPr>
              <w:t>История создания  русского алфавита.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Гласные и согласные звуки и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Обозначение звуков речи на письме. Ударные и безударные гласные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</w:t>
            </w:r>
            <w:r w:rsidRPr="00D26C69">
              <w:t>Согласные звуки. Согласные твердые и мягкие, звонкие и глухие.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t xml:space="preserve"> Звонкие согласные звуки в конце слова. </w:t>
            </w:r>
            <w:r w:rsidRPr="00D26C69">
              <w:rPr>
                <w:i/>
              </w:rPr>
              <w:t>День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>Входной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</w:p>
        </w:tc>
      </w:tr>
      <w:tr w:rsidR="00D26C69" w:rsidRPr="00D26C69" w:rsidTr="00B24789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. Учимся писать сочетания </w:t>
            </w:r>
            <w:proofErr w:type="spellStart"/>
            <w:r w:rsidRPr="00D26C69">
              <w:rPr>
                <w:i/>
              </w:rPr>
              <w:t>жи</w:t>
            </w:r>
            <w:proofErr w:type="spellEnd"/>
            <w:r w:rsidRPr="00D26C69">
              <w:rPr>
                <w:i/>
              </w:rPr>
              <w:t>-ши.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Учимся писать сочетания </w:t>
            </w:r>
            <w:proofErr w:type="spellStart"/>
            <w:r w:rsidRPr="00D26C69">
              <w:rPr>
                <w:i/>
              </w:rPr>
              <w:t>ча</w:t>
            </w:r>
            <w:proofErr w:type="spellEnd"/>
            <w:r w:rsidRPr="00D26C69">
              <w:rPr>
                <w:i/>
              </w:rPr>
              <w:t>-ща.</w:t>
            </w:r>
            <w:r w:rsidRPr="00D26C69">
              <w:t xml:space="preserve"> Учимся писать сочетания </w:t>
            </w:r>
            <w:r w:rsidRPr="00D26C69">
              <w:rPr>
                <w:i/>
              </w:rPr>
              <w:t>чу-</w:t>
            </w:r>
            <w:proofErr w:type="spellStart"/>
            <w:r w:rsidRPr="00D26C69">
              <w:rPr>
                <w:i/>
              </w:rPr>
              <w:t>щу</w:t>
            </w:r>
            <w:proofErr w:type="spell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Разделительный мягкий знак (ь).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Слог .Учимся переносить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Слоги ударные и безударные. Роль ударения.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Слово. Слова, называющие  предметы. </w:t>
            </w:r>
            <w:r w:rsidRPr="00D26C69">
              <w:rPr>
                <w:i/>
              </w:rPr>
              <w:t>Речевой этикет: слова приветствия при встрече.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Слова, называющие признаки и действия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Слово и предложение. Восклицательные и невосклицательные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 в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Окончание как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Изменение формы слова с помощью окончания.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Неизменяемые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Вспоминаем   правило написания заглавной буквы. </w:t>
            </w:r>
            <w:r w:rsidRPr="00D26C69">
              <w:rPr>
                <w:i/>
              </w:rPr>
              <w:t>Культура общения . Слова извинения и благодарности.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  <w:rPr>
                <w:color w:val="000000"/>
              </w:rPr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как часть 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25-27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буквы безударных гласных в корне 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</w:t>
            </w:r>
          </w:p>
        </w:tc>
      </w:tr>
      <w:tr w:rsidR="00D26C69" w:rsidRPr="00D26C69" w:rsidTr="00B24789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как общая часть родственных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 29-31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Учимся писать буквы безударных гласных в корне  слова. </w:t>
            </w:r>
            <w:r w:rsidRPr="00D26C69">
              <w:rPr>
                <w:i/>
              </w:rPr>
              <w:t>Вежливые слов. Слова утешения. Вежливые формы отказа.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</w:t>
            </w:r>
          </w:p>
        </w:tc>
      </w:tr>
      <w:tr w:rsidR="00D26C69" w:rsidRPr="00D26C69" w:rsidTr="00B24789">
        <w:trPr>
          <w:cantSplit/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</w:p>
          <w:p w:rsidR="00D26C69" w:rsidRPr="00D26C69" w:rsidRDefault="00D26C69" w:rsidP="00D26C69">
            <w:pPr>
              <w:jc w:val="center"/>
            </w:pPr>
            <w:r w:rsidRPr="00D26C69"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</w:t>
            </w:r>
            <w:r w:rsidRPr="00D26C69">
              <w:t xml:space="preserve"> </w:t>
            </w:r>
            <w:hyperlink r:id="rId6" w:history="1">
              <w:r w:rsidRPr="00D26C69">
                <w:t>Диктант   по темам:</w:t>
              </w:r>
              <w:r w:rsidRPr="00D26C69">
                <w:rPr>
                  <w:i/>
                </w:rPr>
                <w:t xml:space="preserve"> </w:t>
              </w:r>
              <w:r w:rsidRPr="00D26C69">
                <w:t xml:space="preserve">«Правописание сочетаний </w:t>
              </w:r>
              <w:proofErr w:type="spellStart"/>
              <w:r w:rsidRPr="00D26C69">
                <w:t>жи</w:t>
              </w:r>
              <w:proofErr w:type="spellEnd"/>
              <w:r w:rsidRPr="00D26C69">
                <w:t xml:space="preserve">-ши, </w:t>
              </w:r>
              <w:proofErr w:type="spellStart"/>
              <w:r w:rsidRPr="00D26C69">
                <w:t>ча</w:t>
              </w:r>
              <w:proofErr w:type="spellEnd"/>
              <w:r w:rsidRPr="00D26C69">
                <w:t>-ща, чу-</w:t>
              </w:r>
              <w:proofErr w:type="spellStart"/>
              <w:r w:rsidRPr="00D26C69">
                <w:t>щу</w:t>
              </w:r>
              <w:proofErr w:type="spellEnd"/>
              <w:r w:rsidRPr="00D26C69">
                <w:t>, перенос слов, безударные гласные в корне слова»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диктанта и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 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Однокоренные слова. Учимся писать буквы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35-36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буквы согласных в корне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слова с чередованием согласных.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буквы гласных и согласных в корне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буквы согласных и гласных в корне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Суффикс как часть слова. Значение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41-43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слова с непроизносимыми согласными звуками.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3 </w:t>
            </w:r>
          </w:p>
        </w:tc>
      </w:tr>
      <w:tr w:rsidR="00D26C69" w:rsidRPr="00D26C69" w:rsidTr="00B24789">
        <w:trPr>
          <w:cantSplit/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Значения суффиксов. </w:t>
            </w:r>
            <w:r w:rsidRPr="00D26C69">
              <w:rPr>
                <w:i/>
              </w:rPr>
              <w:t>Правила говорящего и слушающего.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суффиксы  –</w:t>
            </w:r>
            <w:proofErr w:type="spellStart"/>
            <w:r w:rsidRPr="00D26C69">
              <w:t>ёнок</w:t>
            </w:r>
            <w:proofErr w:type="spellEnd"/>
            <w:r w:rsidRPr="00D26C69">
              <w:t>-, -</w:t>
            </w:r>
            <w:proofErr w:type="spellStart"/>
            <w:r w:rsidRPr="00D26C69">
              <w:t>онок</w:t>
            </w:r>
            <w:proofErr w:type="spellEnd"/>
            <w:r w:rsidRPr="00D26C69">
              <w:t>-.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46-47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суффиксы –</w:t>
            </w:r>
            <w:proofErr w:type="spellStart"/>
            <w:r w:rsidRPr="00D26C69">
              <w:t>ик</w:t>
            </w:r>
            <w:proofErr w:type="spellEnd"/>
            <w:r w:rsidRPr="00D26C69">
              <w:t>, -</w:t>
            </w:r>
            <w:proofErr w:type="spellStart"/>
            <w:r w:rsidRPr="00D26C69">
              <w:t>ек</w:t>
            </w:r>
            <w:proofErr w:type="spell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48-49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Значение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Образование слов при помощи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суффиксы имен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Образование слов с помощью суффиксов.</w:t>
            </w:r>
            <w:r w:rsidRPr="00D26C69">
              <w:rPr>
                <w:i/>
              </w:rPr>
              <w:t xml:space="preserve"> Речевой этикет: Выражение просьбы в различных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корни и суффиксы.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F9418C" w:rsidP="00D26C69">
            <w:hyperlink r:id="rId7" w:history="1">
              <w:r w:rsidR="00D26C69" w:rsidRPr="00D26C69">
                <w:t>Итоговая контрольная  работа за первое полугодие по теме «Фонетика, слово и предложение; корень слова; суффикс»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Приставка как часть слова Значение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57-58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Различаем приставки с буквами о,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Образование слов при помощи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</w:t>
            </w:r>
          </w:p>
        </w:tc>
      </w:tr>
      <w:tr w:rsidR="00D26C69" w:rsidRPr="00D26C69" w:rsidTr="00B2478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F9418C" w:rsidP="00D26C69">
            <w:hyperlink r:id="rId8" w:history="1">
              <w:r w:rsidR="00D26C69" w:rsidRPr="00D26C69">
                <w:rPr>
                  <w:i/>
                </w:rPr>
                <w:t xml:space="preserve">  Д</w:t>
              </w:r>
              <w:r w:rsidR="00D26C69" w:rsidRPr="00D26C69">
                <w:t xml:space="preserve">иктант  за 1 полугодие по теме «Правописание сочетаний </w:t>
              </w:r>
              <w:proofErr w:type="spellStart"/>
              <w:r w:rsidR="00D26C69" w:rsidRPr="00D26C69">
                <w:t>жи</w:t>
              </w:r>
              <w:proofErr w:type="spellEnd"/>
              <w:r w:rsidR="00D26C69" w:rsidRPr="00D26C69">
                <w:t xml:space="preserve">-ши, </w:t>
              </w:r>
              <w:proofErr w:type="spellStart"/>
              <w:r w:rsidR="00D26C69" w:rsidRPr="00D26C69">
                <w:t>ча</w:t>
              </w:r>
              <w:proofErr w:type="spellEnd"/>
              <w:r w:rsidR="00D26C69" w:rsidRPr="00D26C69">
                <w:t>-ща, чу-</w:t>
              </w:r>
              <w:proofErr w:type="spellStart"/>
              <w:r w:rsidR="00D26C69" w:rsidRPr="00D26C69">
                <w:t>щу</w:t>
              </w:r>
              <w:proofErr w:type="spellEnd"/>
              <w:r w:rsidR="00D26C69" w:rsidRPr="00D26C69">
                <w:t>; перенос слова, безударные гласные в корне слова; непроизносимые согласные в корне слова; правописание изученных суффиксов.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итогового диктанта за первое полугодие.</w:t>
            </w:r>
          </w:p>
          <w:p w:rsidR="00D26C69" w:rsidRPr="00D26C69" w:rsidRDefault="00D26C69" w:rsidP="00D26C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разделительный твёрдый знак .Различаем разделительные мягкий и твёрдый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Как образуются слова. </w:t>
            </w:r>
            <w:r w:rsidRPr="00D26C69">
              <w:rPr>
                <w:i/>
              </w:rPr>
              <w:t xml:space="preserve"> Речевой </w:t>
            </w:r>
            <w:proofErr w:type="spellStart"/>
            <w:r w:rsidRPr="00D26C69">
              <w:rPr>
                <w:i/>
              </w:rPr>
              <w:t>этикет.Слова</w:t>
            </w:r>
            <w:proofErr w:type="spellEnd"/>
            <w:r w:rsidRPr="00D26C69">
              <w:rPr>
                <w:i/>
              </w:rPr>
              <w:t xml:space="preserve"> извинения в различных ситуациях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Различаем разделительные мягкий и твёрдый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Основа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67-68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различать предлоги и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состав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70-71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F9418C" w:rsidP="00D26C69">
            <w:hyperlink r:id="rId9" w:history="1"/>
            <w:r w:rsidR="00D26C69" w:rsidRPr="00D26C69">
              <w:t>Повторяем правописание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Слово и его значение. Значение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правописание частей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Текст. Заголовок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сочетаются слова. Значение слова в словаре и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правописание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Контрольная  работа по теме «Приставки, состав слова; образование слов».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Анализ текущей контрольной работы и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Один текст – разные заголовки. Учимся озаглавливать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Знакомство со словарем </w:t>
            </w:r>
            <w:proofErr w:type="spellStart"/>
            <w:r w:rsidRPr="00D26C69">
              <w:rPr>
                <w:i/>
              </w:rPr>
              <w:t>Ожигова</w:t>
            </w:r>
            <w:proofErr w:type="spellEnd"/>
            <w:r w:rsidRPr="00D26C69">
              <w:rPr>
                <w:i/>
              </w:rPr>
              <w:t xml:space="preserve">. </w:t>
            </w:r>
            <w:r w:rsidRPr="00D26C69">
              <w:t>Слово в толковом словаре и тексте. Слова однозначные и многозначные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находить и проверять орфограммы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Учимся озаглавливать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строится текст. Окончание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появляются многозначные слова. Как определять значение многозначного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находить и проверять орфограммы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заканчивать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Знакомство со словарем </w:t>
            </w:r>
            <w:proofErr w:type="spellStart"/>
            <w:r w:rsidRPr="00D26C69">
              <w:rPr>
                <w:i/>
              </w:rPr>
              <w:t>синонимов.</w:t>
            </w:r>
            <w:r w:rsidRPr="00D26C69">
              <w:t>Слова</w:t>
            </w:r>
            <w:proofErr w:type="spellEnd"/>
            <w:r w:rsidRPr="00D26C69">
              <w:t xml:space="preserve"> - синонимы. Сочетание синонимов с другими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строится текст. Начало текста. Сочиняем начало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используются синонимы. Синонимы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 </w:t>
            </w:r>
            <w:r w:rsidRPr="00D26C69">
              <w:t>Диктант    по теме: «Правописание изученных орфограмм»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диктанта,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текст. Последовательность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Знакомство со словарем антонимов. </w:t>
            </w:r>
            <w:r w:rsidRPr="00D26C69">
              <w:t>Слова – 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Сочетания антонимов с другими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Связь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 - омонимы.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 </w:t>
            </w:r>
            <w:r w:rsidRPr="00D26C69">
              <w:rPr>
                <w:i/>
              </w:rPr>
              <w:t>Знакомство со словарем Даля</w:t>
            </w:r>
            <w:r w:rsidRPr="00D26C69">
              <w:t>. Слова исконные и заимствованные.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Абзац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выделять абзацы.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Значения заимствованных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Последовательность абзацев. Учимся составлять текст из абзацев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Устаревшие слова. Устаревшие слова, слова – синонимы, новые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 по заголовку и ключевым словам.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Повторение: что ты знаешь о лексическом значении слова и составе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 </w:t>
            </w:r>
            <w:r w:rsidRPr="00D26C69">
              <w:rPr>
                <w:i/>
              </w:rPr>
              <w:t>Выдающиеся русские лингвисты</w:t>
            </w:r>
            <w:r w:rsidRPr="00D26C69">
              <w:t>. План текста. Учимся составлять план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Фразеологизмы.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Составляем текст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Значение фразеологизмов.</w:t>
            </w:r>
            <w:r w:rsidRPr="00D26C69">
              <w:rPr>
                <w:i/>
              </w:rPr>
              <w:t xml:space="preserve"> Фразеологизмы в нашей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 – 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Особенности текста-описания. Учимся сочинять текст - 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F9418C" w:rsidP="00D26C69">
            <w:hyperlink r:id="rId10" w:history="1">
              <w:r w:rsidR="00D26C69" w:rsidRPr="00D26C69">
                <w:t>Тестирование по теме:</w:t>
              </w:r>
              <w:r w:rsidR="00D26C69" w:rsidRPr="00D26C69">
                <w:rPr>
                  <w:i/>
                </w:rPr>
                <w:t xml:space="preserve"> </w:t>
              </w:r>
              <w:r w:rsidR="00D26C69" w:rsidRPr="00D26C69">
                <w:t>«Правописание изученных орфограмм»</w:t>
              </w:r>
              <w:r w:rsidR="00D26C69" w:rsidRPr="00D26C69">
                <w:rPr>
                  <w:i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сочинять яркий текст-описание. Текст-повествование.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Особенности текста – </w:t>
            </w:r>
            <w:proofErr w:type="spellStart"/>
            <w:r w:rsidRPr="00D26C69">
              <w:t>повествованияю</w:t>
            </w:r>
            <w:proofErr w:type="spellEnd"/>
            <w:r w:rsidRPr="00D26C69">
              <w:t>.</w:t>
            </w:r>
            <w:r w:rsidRPr="00D26C69">
              <w:rPr>
                <w:i/>
              </w:rPr>
              <w:t xml:space="preserve"> Создатели славянской азбуки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Контрольный  диктант за 2 полугодие по теме: «Правописание  слов с  изученными орфограммами»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контрольного диктанта,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сочинять текст-повествование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F9418C" w:rsidP="00D26C69">
            <w:hyperlink r:id="rId11" w:history="1">
              <w:r w:rsidR="00D26C69" w:rsidRPr="00D26C69">
                <w:rPr>
                  <w:i/>
                </w:rPr>
                <w:t xml:space="preserve">  </w:t>
              </w:r>
              <w:r w:rsidR="00D26C69" w:rsidRPr="00D26C69">
                <w:t>Контрольная  работа за 2 полугодие по теме «Состав слова, слова называющие предметы и признаки, состав слова»</w:t>
              </w:r>
            </w:hyperlink>
            <w:r w:rsidR="00D26C69"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контрольной работы, выполнение работы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132-133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Описание, повествование и  рассуждение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134-135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Текст-рассуждение. Особенности текста – рассуждения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</w:tbl>
    <w:p w:rsidR="008271D0" w:rsidRDefault="008271D0" w:rsidP="008271D0">
      <w:pPr>
        <w:rPr>
          <w:b/>
        </w:rPr>
      </w:pPr>
    </w:p>
    <w:p w:rsidR="008271D0" w:rsidRDefault="008271D0" w:rsidP="008271D0">
      <w:pPr>
        <w:rPr>
          <w:b/>
        </w:rPr>
      </w:pPr>
      <w:r w:rsidRPr="00D26C69">
        <w:rPr>
          <w:b/>
        </w:rPr>
        <w:t>Тематическое планирование ,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4A27F8" w:rsidRPr="00D26C69" w:rsidRDefault="004A27F8" w:rsidP="00D26C6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</w:rPr>
        <w:t>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4A27F8" w:rsidTr="004A27F8">
        <w:tc>
          <w:tcPr>
            <w:tcW w:w="817" w:type="dxa"/>
          </w:tcPr>
          <w:p w:rsidR="004A27F8" w:rsidRDefault="004A27F8" w:rsidP="004A27F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3" w:type="dxa"/>
          </w:tcPr>
          <w:p w:rsidR="004A27F8" w:rsidRDefault="00D26C69" w:rsidP="004A27F8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 по темам</w:t>
            </w:r>
          </w:p>
        </w:tc>
        <w:tc>
          <w:tcPr>
            <w:tcW w:w="1241" w:type="dxa"/>
          </w:tcPr>
          <w:p w:rsidR="004A27F8" w:rsidRDefault="004A27F8" w:rsidP="004A27F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ИОТ № 001. Вводный инструктаж</w:t>
            </w:r>
            <w:r>
              <w:rPr>
                <w:rFonts w:eastAsia="Calibri"/>
                <w:lang w:eastAsia="en-US"/>
              </w:rPr>
              <w:t>.</w:t>
            </w:r>
            <w:r w:rsidRPr="008735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7351E">
              <w:rPr>
                <w:rFonts w:eastAsia="Calibri"/>
                <w:lang w:eastAsia="en-US"/>
              </w:rPr>
              <w:t>Повторяем фонетику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lang w:eastAsia="en-US" w:bidi="en-US"/>
              </w:rPr>
              <w:t xml:space="preserve">Повторение за 2 класс. </w:t>
            </w:r>
            <w:r w:rsidRPr="00AA2749">
              <w:rPr>
                <w:lang w:eastAsia="en-US" w:bidi="en-US"/>
              </w:rPr>
              <w:t>Вспоминаем правила написания прописной буквы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</w:t>
            </w:r>
            <w:r w:rsidRPr="0087351E">
              <w:rPr>
                <w:rFonts w:eastAsia="Calibri"/>
                <w:lang w:eastAsia="en-US"/>
              </w:rPr>
              <w:t>Фонетический разбор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</w:t>
            </w:r>
            <w:r w:rsidRPr="0087351E">
              <w:rPr>
                <w:rFonts w:eastAsia="Calibri"/>
                <w:lang w:eastAsia="en-US"/>
              </w:rPr>
              <w:t>Вспоминаем правила переноса слова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87351E">
              <w:rPr>
                <w:rFonts w:eastAsia="Calibri"/>
                <w:lang w:eastAsia="en-US"/>
              </w:rPr>
              <w:t xml:space="preserve"> Повторяем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за 2 класс. Т</w:t>
            </w:r>
            <w:r w:rsidRPr="0087351E">
              <w:rPr>
                <w:rFonts w:eastAsia="Calibri"/>
                <w:lang w:eastAsia="en-US"/>
              </w:rPr>
              <w:t>екст, его признаки и типы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87351E">
              <w:rPr>
                <w:rFonts w:eastAsia="Calibri"/>
                <w:lang w:eastAsia="en-US"/>
              </w:rPr>
              <w:t xml:space="preserve"> </w:t>
            </w:r>
            <w:r w:rsidRPr="0087351E">
              <w:rPr>
                <w:rFonts w:eastAsia="Calibri"/>
                <w:bCs/>
                <w:lang w:eastAsia="en-US"/>
              </w:rPr>
              <w:t xml:space="preserve"> Текст  и  его заголовок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Вспоминаем </w:t>
            </w:r>
            <w:r w:rsidRPr="0087351E">
              <w:rPr>
                <w:rFonts w:eastAsia="Calibri"/>
                <w:lang w:eastAsia="en-US"/>
              </w:rPr>
              <w:t>правила обозначения гласных после шипящих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8 сентября – Международный день грамотности.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безударных гласных в корне слова.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согласных в корне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Входная контрольная работа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словообразование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Повторяем правописание   непроизносимых</w:t>
            </w:r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согласных в корне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Вспоминаем правописание суффиксов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приставок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Предложение </w:t>
            </w:r>
            <w:r w:rsidRPr="0087351E">
              <w:rPr>
                <w:rFonts w:eastAsia="Calibri"/>
                <w:bCs/>
                <w:lang w:eastAsia="en-US"/>
              </w:rPr>
              <w:t>и его смысл. Слова в предложении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87351E">
              <w:rPr>
                <w:rFonts w:eastAsia="Calibri"/>
                <w:bCs/>
                <w:lang w:eastAsia="en-US"/>
              </w:rPr>
              <w:t xml:space="preserve"> Виды предложений по цели высказывания и интонации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Последовательность предложений в тексте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87351E">
              <w:rPr>
                <w:bCs/>
                <w:lang w:eastAsia="en-US" w:bidi="en-US"/>
              </w:rPr>
              <w:t xml:space="preserve"> Деление текста    на абзацы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Главные  члены предложения</w:t>
            </w:r>
            <w:r w:rsidR="001B27CE">
              <w:rPr>
                <w:rFonts w:eastAsia="Calibri"/>
                <w:bCs/>
                <w:lang w:eastAsia="en-US"/>
              </w:rPr>
              <w:t xml:space="preserve">.  </w:t>
            </w:r>
            <w:r w:rsidR="001B27CE" w:rsidRPr="001B27CE">
              <w:rPr>
                <w:rFonts w:eastAsia="Calibri"/>
                <w:bCs/>
                <w:i/>
                <w:lang w:eastAsia="en-US"/>
              </w:rPr>
              <w:t>День русского языка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Повторяем правописание разделительного твёрдого  и  разделительного мягкого  знака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Учимся писать приставки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 «Проверяемые орфограммы корня»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    приставки, оканчивающиеся на з//с.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Подлежащее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Сказуемое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Учимся   писать письма</w:t>
            </w:r>
            <w:r w:rsidR="001B27CE">
              <w:rPr>
                <w:rFonts w:eastAsia="Calibri"/>
                <w:bCs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bCs/>
                <w:i/>
                <w:lang w:eastAsia="en-US"/>
              </w:rPr>
              <w:t>Лингвист – Сергей Иванович Ожегов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Подлежащее и сказуемое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Диктант за 1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Второстепенные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Обстоятельство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Обстоятельство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Учимся писать приставку  - с.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Определение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Определение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слова с двумя корнями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Запоминаем соединительные гласные о, е..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История русского алфавита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Дополнение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Дополнение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буквы о, ё после шипящих в корне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буквы о, ё после шипящих в корне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обозначать звук «ы» после звука «ц»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Знаки препинания при однородных членах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письма.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ставить знаки препинания в предложениях с однородными членами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 xml:space="preserve">22 ноября – день словарей и </w:t>
            </w:r>
            <w:proofErr w:type="spellStart"/>
            <w:r w:rsidR="001B27CE" w:rsidRPr="001B27CE">
              <w:rPr>
                <w:rFonts w:eastAsia="Calibri"/>
                <w:i/>
                <w:lang w:eastAsia="en-US"/>
              </w:rPr>
              <w:t>энциклопедей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фонетику и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Части речи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Итоговый диктант за 2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Имя существительное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Род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Род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 xml:space="preserve">День Наума </w:t>
            </w:r>
            <w:proofErr w:type="spellStart"/>
            <w:r w:rsidR="001B27CE" w:rsidRPr="001B27CE">
              <w:rPr>
                <w:rFonts w:eastAsia="Calibri"/>
                <w:i/>
                <w:lang w:eastAsia="en-US"/>
              </w:rPr>
              <w:t>Грамотника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Число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Изменение имён существительных по числам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AA2749" w:rsidRDefault="004A27F8" w:rsidP="004A27F8">
            <w:pPr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Изменение имён существительных по числам</w:t>
            </w:r>
          </w:p>
        </w:tc>
        <w:tc>
          <w:tcPr>
            <w:tcW w:w="1241" w:type="dxa"/>
          </w:tcPr>
          <w:p w:rsidR="004A27F8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Изменение имён существительных по падежам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Падеж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Падеж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 слова с удвоенными согласными в корне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Падеж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суффикс -</w:t>
            </w:r>
            <w:proofErr w:type="spellStart"/>
            <w:r w:rsidRPr="0087351E">
              <w:rPr>
                <w:rFonts w:eastAsia="Calibri"/>
                <w:lang w:eastAsia="en-US"/>
              </w:rPr>
              <w:t>ок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в именах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суффиксы -</w:t>
            </w:r>
            <w:proofErr w:type="spellStart"/>
            <w:r w:rsidRPr="0087351E">
              <w:rPr>
                <w:rFonts w:eastAsia="Calibri"/>
                <w:lang w:eastAsia="en-US"/>
              </w:rPr>
              <w:t>ец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-</w:t>
            </w:r>
            <w:proofErr w:type="spellStart"/>
            <w:r w:rsidRPr="0087351E">
              <w:rPr>
                <w:rFonts w:eastAsia="Calibri"/>
                <w:lang w:eastAsia="en-US"/>
              </w:rPr>
              <w:t>иц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сочетания -</w:t>
            </w:r>
            <w:proofErr w:type="spellStart"/>
            <w:r w:rsidRPr="0087351E">
              <w:rPr>
                <w:rFonts w:eastAsia="Calibri"/>
                <w:lang w:eastAsia="en-US"/>
              </w:rPr>
              <w:t>ичк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-</w:t>
            </w:r>
            <w:proofErr w:type="spellStart"/>
            <w:r w:rsidRPr="0087351E">
              <w:rPr>
                <w:rFonts w:eastAsia="Calibri"/>
                <w:lang w:eastAsia="en-US"/>
              </w:rPr>
              <w:t>ечк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Работаем с текстом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Склонение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сочетания -инк и -</w:t>
            </w:r>
            <w:proofErr w:type="spellStart"/>
            <w:r w:rsidRPr="00AA2749">
              <w:rPr>
                <w:lang w:eastAsia="en-US" w:bidi="en-US"/>
              </w:rPr>
              <w:t>енк</w:t>
            </w:r>
            <w:proofErr w:type="spellEnd"/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Склонение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Имена существительные одушевлённые и неодушевлённые</w:t>
            </w:r>
            <w:r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День Почерка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безударные окончания имён существительных 2-го склонения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Имена существительные собственные и нарицательные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Гласные -о и -е в окончаниях имён существительных после шипящих и -ц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Способы образования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безударные окончания имён существительных 3-го склонения 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День борьбы с ненормативной лексикой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безударных окончани1 имён существительных 1-го, 2-го и 3-го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Текущее изложение.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Имя прилагательное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Итоговый диктант за 3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Имя прилагательное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Международный день родного языка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существительных на </w:t>
            </w:r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ий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ия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ие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существительных на </w:t>
            </w:r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ий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ия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ие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Повторение правописания безударных окончаний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Качественные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Качественные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окончаний имён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прилагательных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Краткая форма качественных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окончаний имён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сочинение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Относительные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Как образуются относительные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сочинение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От чернил до шариковых ручек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Притяжательные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притяжательных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Итоговое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краткой формы имён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Местоимение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Личные местоимения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местоимений с предлогами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Как изменяется местоимение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местоимений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ind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 над ошибками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День славянской письменности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пройденного: фонетика и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правописания имён существительных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Контрольный диктант за год.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i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  <w:r w:rsidR="001B27CE">
              <w:rPr>
                <w:rFonts w:eastAsia="Calibri"/>
                <w:lang w:eastAsia="en-US"/>
              </w:rPr>
              <w:t xml:space="preserve"> </w:t>
            </w:r>
            <w:r w:rsidR="001B27CE" w:rsidRPr="001B27CE">
              <w:rPr>
                <w:rFonts w:eastAsia="Calibri"/>
                <w:i/>
                <w:lang w:eastAsia="en-US"/>
              </w:rPr>
              <w:t>День филолога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правописания имён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6841" w:rsidTr="004A27F8">
        <w:tc>
          <w:tcPr>
            <w:tcW w:w="817" w:type="dxa"/>
          </w:tcPr>
          <w:p w:rsidR="00706841" w:rsidRPr="004C0B4A" w:rsidRDefault="00706841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706841" w:rsidRPr="0087351E" w:rsidRDefault="00706841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пройденного материала за год</w:t>
            </w:r>
          </w:p>
        </w:tc>
        <w:tc>
          <w:tcPr>
            <w:tcW w:w="1241" w:type="dxa"/>
          </w:tcPr>
          <w:p w:rsidR="00706841" w:rsidRDefault="00706841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4A27F8" w:rsidRDefault="004A27F8">
      <w:pPr>
        <w:rPr>
          <w:b/>
        </w:rPr>
      </w:pPr>
    </w:p>
    <w:p w:rsidR="008271D0" w:rsidRDefault="008271D0" w:rsidP="008271D0">
      <w:pPr>
        <w:jc w:val="center"/>
        <w:rPr>
          <w:b/>
        </w:rPr>
      </w:pPr>
      <w:r w:rsidRPr="00D26C69">
        <w:rPr>
          <w:b/>
        </w:rPr>
        <w:t>Тематическое планирование ,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D26C69" w:rsidRDefault="00D26C69">
      <w:pPr>
        <w:rPr>
          <w:b/>
        </w:rPr>
      </w:pPr>
    </w:p>
    <w:p w:rsidR="001B27CE" w:rsidRDefault="00605868" w:rsidP="00D26C69">
      <w:pPr>
        <w:jc w:val="center"/>
        <w:rPr>
          <w:b/>
        </w:rPr>
      </w:pPr>
      <w:r>
        <w:rPr>
          <w:b/>
        </w:rPr>
        <w:t>4 класс</w:t>
      </w:r>
    </w:p>
    <w:p w:rsidR="00605868" w:rsidRDefault="00605868">
      <w:pPr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605868" w:rsidTr="00605868">
        <w:tc>
          <w:tcPr>
            <w:tcW w:w="817" w:type="dxa"/>
          </w:tcPr>
          <w:p w:rsidR="00605868" w:rsidRDefault="0060586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3" w:type="dxa"/>
          </w:tcPr>
          <w:p w:rsidR="00605868" w:rsidRDefault="00D26C69" w:rsidP="00423960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 по темам</w:t>
            </w:r>
          </w:p>
        </w:tc>
        <w:tc>
          <w:tcPr>
            <w:tcW w:w="1241" w:type="dxa"/>
          </w:tcPr>
          <w:p w:rsidR="00605868" w:rsidRDefault="00605868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ИОТ № 1.</w:t>
            </w:r>
            <w:r>
              <w:t xml:space="preserve"> Вводный инструктаж. </w:t>
            </w:r>
          </w:p>
        </w:tc>
        <w:tc>
          <w:tcPr>
            <w:tcW w:w="1241" w:type="dxa"/>
          </w:tcPr>
          <w:p w:rsidR="00605868" w:rsidRPr="00AA2749" w:rsidRDefault="00605868" w:rsidP="00605868">
            <w:r>
              <w:rPr>
                <w:lang w:val="en-US"/>
              </w:rPr>
              <w:t xml:space="preserve">       </w:t>
            </w:r>
            <w:r w:rsidR="006329FD">
              <w:fldChar w:fldCharType="begin"/>
            </w:r>
            <w:r>
              <w:instrText xml:space="preserve"> =SUM </w:instrText>
            </w:r>
            <w:r w:rsidR="006329FD">
              <w:fldChar w:fldCharType="end"/>
            </w: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2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>Входной контроль.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фонетику и словообразование.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Вспоминаем изученные орфограммы.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признаки имени существительного.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6-7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1-го склонения.</w:t>
            </w:r>
            <w:r>
              <w:t xml:space="preserve"> </w:t>
            </w:r>
            <w:r w:rsidRPr="001B27CE">
              <w:rPr>
                <w:rFonts w:eastAsia="Calibri"/>
                <w:i/>
                <w:lang w:eastAsia="en-US"/>
              </w:rPr>
              <w:t>8 сентября – Международный день грамотности.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8-9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2-го склонения.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10-11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3-го склонения.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имени существительного.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безударных падежных окончаний имён </w:t>
            </w:r>
            <w:proofErr w:type="spellStart"/>
            <w:r w:rsidRPr="00AA2749">
              <w:t>существительных.Рассуждение</w:t>
            </w:r>
            <w:proofErr w:type="spellEnd"/>
            <w:r w:rsidRPr="00AA2749">
              <w:t>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признаки имени прилагательного.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Орфограммы в окончаниях имён прилагательных.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«Повторение изученных орфограмм»</w:t>
            </w:r>
            <w:r>
              <w:t xml:space="preserve">. </w:t>
            </w:r>
            <w:r w:rsidRPr="001B27CE">
              <w:rPr>
                <w:rFonts w:eastAsia="Calibri"/>
                <w:bCs/>
                <w:i/>
                <w:lang w:eastAsia="en-US"/>
              </w:rPr>
              <w:t>День русского языка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имени прилагательного.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Типы текста</w:t>
            </w:r>
            <w:r>
              <w:t xml:space="preserve">.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Буквы </w:t>
            </w:r>
            <w:r w:rsidRPr="0087351E">
              <w:rPr>
                <w:i/>
              </w:rPr>
              <w:t>о</w:t>
            </w:r>
            <w:r w:rsidRPr="00AA2749">
              <w:t xml:space="preserve">, </w:t>
            </w:r>
            <w:r w:rsidRPr="0087351E">
              <w:rPr>
                <w:i/>
              </w:rPr>
              <w:t>ё</w:t>
            </w:r>
            <w:r w:rsidRPr="00AA2749">
              <w:t xml:space="preserve"> после шипящих и </w:t>
            </w:r>
            <w:r w:rsidRPr="0087351E">
              <w:rPr>
                <w:i/>
              </w:rPr>
              <w:t>ц.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«Повторение изученных орфограмм».</w:t>
            </w:r>
            <w:r w:rsidRPr="00AA2749">
              <w:tab/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Повторяем орфограмму «Мягкий знак на конце слов после шипящих».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местоимение.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Орфограммы приставок.</w:t>
            </w:r>
            <w:r>
              <w:t xml:space="preserve"> </w:t>
            </w:r>
            <w:r w:rsidRPr="001B27CE">
              <w:rPr>
                <w:rFonts w:eastAsia="Calibri"/>
                <w:bCs/>
                <w:i/>
                <w:lang w:eastAsia="en-US"/>
              </w:rPr>
              <w:t>Лингвист – Сергей Иванович Ожегов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Разделительный твёрдый знак и разделительный мягкий знак.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Разбор по членам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28-29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Синтаксический разбор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темам «Грамматические признаки существительных, прилагательных, местоимений; разбор по членам предложения, синтаксический анализ предложения»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32-33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Знаки препинания при однородных членах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Синтаксический разбор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Глагол. Глагол как часть речи.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приставок в глаголах. Правописание </w:t>
            </w:r>
            <w:r w:rsidRPr="0087351E">
              <w:rPr>
                <w:i/>
              </w:rPr>
              <w:t>не</w:t>
            </w:r>
            <w:r w:rsidRPr="00AA2749">
              <w:t xml:space="preserve"> с глаголами.</w:t>
            </w:r>
            <w:r>
              <w:t xml:space="preserve"> </w:t>
            </w:r>
            <w:r w:rsidRPr="001B27CE">
              <w:rPr>
                <w:rFonts w:eastAsia="Calibri"/>
                <w:i/>
                <w:lang w:eastAsia="en-US"/>
              </w:rPr>
              <w:t>История русского алфавита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Вид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Начальная форма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Личные формы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Лицо и число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lastRenderedPageBreak/>
              <w:t>43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после шипящих в глаголах.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теме «Глагол как часть речи».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47-48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 </w:t>
            </w:r>
            <w:r w:rsidRPr="0087351E">
              <w:rPr>
                <w:i/>
              </w:rPr>
              <w:t>–</w:t>
            </w:r>
            <w:proofErr w:type="spellStart"/>
            <w:r w:rsidRPr="0087351E">
              <w:rPr>
                <w:i/>
              </w:rPr>
              <w:t>ться</w:t>
            </w:r>
            <w:proofErr w:type="spellEnd"/>
            <w:r w:rsidRPr="00AA2749">
              <w:t xml:space="preserve">  и  </w:t>
            </w:r>
            <w:r w:rsidRPr="0087351E">
              <w:rPr>
                <w:i/>
              </w:rPr>
              <w:t>-</w:t>
            </w:r>
            <w:proofErr w:type="spellStart"/>
            <w:r w:rsidRPr="0087351E">
              <w:rPr>
                <w:i/>
              </w:rPr>
              <w:t>тся</w:t>
            </w:r>
            <w:proofErr w:type="spellEnd"/>
            <w:r w:rsidRPr="00AA2749">
              <w:t xml:space="preserve"> в глаголах.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49-50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Спряжение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Итоговый диктант по теме «Орфограммы в приставках; правописание ь на конце слов после шипящих; не с глаголами; знаки препинания при однородных членах 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22 ноября – день словарей и </w:t>
            </w:r>
            <w:proofErr w:type="spellStart"/>
            <w:r w:rsidR="00D7575D" w:rsidRPr="001B27CE">
              <w:rPr>
                <w:rFonts w:eastAsia="Calibri"/>
                <w:i/>
                <w:lang w:eastAsia="en-US"/>
              </w:rPr>
              <w:t>энциклопедей</w:t>
            </w:r>
            <w:proofErr w:type="spellEnd"/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54-55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безударных окончаний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Списывание. </w:t>
            </w:r>
            <w:r>
              <w:t xml:space="preserve"> Повторение.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«Орфограммы, изученные во 2 четверти»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за первое полугодие 4 класса.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Настоящее время глагола.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65-66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Прошедшее время глагола.</w:t>
            </w:r>
            <w:r w:rsidR="00D7575D"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День Наума </w:t>
            </w:r>
            <w:proofErr w:type="spellStart"/>
            <w:r w:rsidR="00D7575D" w:rsidRPr="001B27CE">
              <w:rPr>
                <w:rFonts w:eastAsia="Calibri"/>
                <w:i/>
                <w:lang w:eastAsia="en-US"/>
              </w:rPr>
              <w:t>Грамотника</w:t>
            </w:r>
            <w:proofErr w:type="spellEnd"/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Будущее время глагола.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Изменение глаголов по временам.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Обучающее изложение с элементами сочинения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Наклонение глагола. Изъявительное наклонение.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Условное наклонение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окончаний глаголов в прошедшем времени.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Повелительное наклонение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78-79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Словообразование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80-81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Глагол в предложении.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83-84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глагола.</w:t>
            </w:r>
            <w:r w:rsidR="00D7575D"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>День Почерка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86-87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Наречие.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Как образуются наречия.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гласных на конце наречий.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наречий.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 День борьбы с ненормативной лексикой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на конце наречий после шипящих.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на конце слов после шипящих.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«Гласные на конце наречий; мягкий знак на конце слов после шипящих»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Диктант по теме «Орфограммы, изученные в 3 четверти»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96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диктанте.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97-98</w:t>
            </w:r>
          </w:p>
        </w:tc>
        <w:tc>
          <w:tcPr>
            <w:tcW w:w="7513" w:type="dxa"/>
          </w:tcPr>
          <w:p w:rsidR="00605868" w:rsidRPr="0087351E" w:rsidRDefault="00605868" w:rsidP="00605868">
            <w:pPr>
              <w:rPr>
                <w:rStyle w:val="20"/>
                <w:rFonts w:eastAsia="Calibri"/>
              </w:rPr>
            </w:pPr>
            <w:r w:rsidRPr="00AA2749">
              <w:t>Имя числительное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Изменение имён числительных.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100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 xml:space="preserve"> </w:t>
            </w:r>
            <w:r w:rsidRPr="00AA2749">
              <w:t>Слитное и раздельное написание числительных.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мягкого знака в именах числительных. </w:t>
            </w:r>
            <w:r w:rsidR="00D7575D" w:rsidRPr="001B27CE">
              <w:rPr>
                <w:i/>
                <w:lang w:eastAsia="en-US" w:bidi="en-US"/>
              </w:rPr>
              <w:t>Международный день родного языка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числительных.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lastRenderedPageBreak/>
              <w:t>103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теме «Глагол как часть речи; наречие; имя числительное»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контрольном диктанте. Работа над ошибками. Повторяем правила правописания мягкого знака в словах.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предложении. Словосочетание.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Слово. Словосочетание. Предложение.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словосочетании. Согласование.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 словосочетании. Управление.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словосочетании. Примыкание.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Всероссийская проверочная работа (диктант)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«Правописание слов в словосочетаниях»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Всероссийская проверочная работа (тестовая часть)</w:t>
            </w:r>
            <w:r w:rsidR="00D7575D">
              <w:t xml:space="preserve">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118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>Текст.</w:t>
            </w:r>
            <w:r w:rsidR="00D7575D">
              <w:t xml:space="preserve"> </w:t>
            </w:r>
            <w:r w:rsidR="00D7575D" w:rsidRPr="001B27CE">
              <w:rPr>
                <w:i/>
                <w:lang w:eastAsia="en-US" w:bidi="en-US"/>
              </w:rPr>
              <w:t>От чернил до шариковых ручек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Сложное предложение.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Текущая контрольная работа по теме «Словосочетание. Слово и предложение, связь слов в словосочетании».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121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контрольной работе.</w:t>
            </w:r>
            <w:r w:rsidRPr="00AA2749">
              <w:t xml:space="preserve"> </w:t>
            </w:r>
            <w:r>
              <w:t xml:space="preserve">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Как связаны части сложносочинённого предложения.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 w:rsidRPr="0087351E"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Знаки препинания в сложном предложении.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Как связаны части сложноподчинённого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Сложносочинённое и сложноподчинённое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Итоговая комплексная контрольная работа за год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130</w:t>
            </w:r>
          </w:p>
        </w:tc>
        <w:tc>
          <w:tcPr>
            <w:tcW w:w="7513" w:type="dxa"/>
          </w:tcPr>
          <w:p w:rsidR="00605868" w:rsidRPr="00D7575D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контрольной работе.</w:t>
            </w:r>
            <w:r w:rsidR="00D7575D">
              <w:rPr>
                <w:rStyle w:val="20"/>
                <w:rFonts w:eastAsia="Calibri"/>
              </w:rPr>
              <w:t xml:space="preserve"> </w:t>
            </w:r>
            <w:r w:rsidR="00D7575D" w:rsidRPr="001B27CE">
              <w:rPr>
                <w:i/>
                <w:lang w:eastAsia="en-US" w:bidi="en-US"/>
              </w:rPr>
              <w:t>День славянской письменности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Сложное предложение. 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«Знаки препинания в сложном предложении».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134</w:t>
            </w:r>
          </w:p>
        </w:tc>
        <w:tc>
          <w:tcPr>
            <w:tcW w:w="7513" w:type="dxa"/>
          </w:tcPr>
          <w:p w:rsidR="00605868" w:rsidRPr="00D7575D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диктанте. Работа над ошибками</w:t>
            </w:r>
            <w:r w:rsidR="00D7575D">
              <w:rPr>
                <w:rStyle w:val="20"/>
                <w:rFonts w:eastAsia="Calibri"/>
              </w:rPr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>День филолога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136</w:t>
            </w:r>
          </w:p>
        </w:tc>
        <w:tc>
          <w:tcPr>
            <w:tcW w:w="7513" w:type="dxa"/>
          </w:tcPr>
          <w:p w:rsidR="00605868" w:rsidRPr="006F7E7D" w:rsidRDefault="00605868" w:rsidP="00605868">
            <w:r>
              <w:t>Повторение и  обобщение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</w:tbl>
    <w:p w:rsidR="00605868" w:rsidRDefault="00605868">
      <w:pPr>
        <w:rPr>
          <w:b/>
        </w:rPr>
      </w:pPr>
    </w:p>
    <w:p w:rsidR="00605868" w:rsidRDefault="00605868">
      <w:pPr>
        <w:rPr>
          <w:b/>
        </w:rPr>
      </w:pPr>
    </w:p>
    <w:sectPr w:rsidR="00605868" w:rsidSect="006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15EAE"/>
    <w:multiLevelType w:val="hybridMultilevel"/>
    <w:tmpl w:val="2694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4C7E"/>
    <w:multiLevelType w:val="hybridMultilevel"/>
    <w:tmpl w:val="8AE29F3C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A27F8"/>
    <w:rsid w:val="000B4C71"/>
    <w:rsid w:val="001B27CE"/>
    <w:rsid w:val="002F5D0B"/>
    <w:rsid w:val="00423960"/>
    <w:rsid w:val="004A27F8"/>
    <w:rsid w:val="00605868"/>
    <w:rsid w:val="006329FD"/>
    <w:rsid w:val="00706841"/>
    <w:rsid w:val="008271D0"/>
    <w:rsid w:val="008752EE"/>
    <w:rsid w:val="00C37CF6"/>
    <w:rsid w:val="00D26C69"/>
    <w:rsid w:val="00D7575D"/>
    <w:rsid w:val="00DC0580"/>
    <w:rsid w:val="00F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27F8"/>
    <w:pPr>
      <w:ind w:left="720"/>
      <w:contextualSpacing/>
    </w:pPr>
  </w:style>
  <w:style w:type="character" w:customStyle="1" w:styleId="Zag11">
    <w:name w:val="Zag_11"/>
    <w:rsid w:val="004A27F8"/>
  </w:style>
  <w:style w:type="paragraph" w:customStyle="1" w:styleId="ConsPlusNormal">
    <w:name w:val="ConsPlusNormal"/>
    <w:rsid w:val="004A2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basedOn w:val="a"/>
    <w:link w:val="a5"/>
    <w:rsid w:val="004A27F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6">
    <w:name w:val="Буллит"/>
    <w:basedOn w:val="a4"/>
    <w:link w:val="a7"/>
    <w:rsid w:val="004A27F8"/>
    <w:pPr>
      <w:ind w:firstLine="244"/>
    </w:pPr>
  </w:style>
  <w:style w:type="paragraph" w:customStyle="1" w:styleId="4">
    <w:name w:val="Заг 4"/>
    <w:basedOn w:val="a"/>
    <w:rsid w:val="004A27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Буллит Курсив"/>
    <w:basedOn w:val="a6"/>
    <w:link w:val="a9"/>
    <w:uiPriority w:val="99"/>
    <w:rsid w:val="004A27F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A27F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4A27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link w:val="a6"/>
    <w:rsid w:val="004A27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Курсив Знак"/>
    <w:link w:val="a8"/>
    <w:uiPriority w:val="99"/>
    <w:rsid w:val="004A27F8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a">
    <w:name w:val="No Spacing"/>
    <w:uiPriority w:val="1"/>
    <w:qFormat/>
    <w:rsid w:val="004A27F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A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8752EE"/>
  </w:style>
  <w:style w:type="paragraph" w:styleId="2">
    <w:name w:val="Body Text Indent 2"/>
    <w:basedOn w:val="a"/>
    <w:link w:val="20"/>
    <w:rsid w:val="008752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5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F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4A27F8"/>
    <w:pPr>
      <w:ind w:left="720"/>
      <w:contextualSpacing/>
    </w:pPr>
  </w:style>
  <w:style w:type="character" w:customStyle="1" w:styleId="Zag11">
    <w:name w:val="Zag_11"/>
    <w:rsid w:val="004A27F8"/>
  </w:style>
  <w:style w:type="paragraph" w:customStyle="1" w:styleId="ConsPlusNormal">
    <w:name w:val="ConsPlusNormal"/>
    <w:rsid w:val="004A2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basedOn w:val="a"/>
    <w:link w:val="a5"/>
    <w:rsid w:val="004A27F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/>
    </w:rPr>
  </w:style>
  <w:style w:type="paragraph" w:customStyle="1" w:styleId="a6">
    <w:name w:val="Буллит"/>
    <w:basedOn w:val="a4"/>
    <w:link w:val="a7"/>
    <w:rsid w:val="004A27F8"/>
    <w:pPr>
      <w:ind w:firstLine="244"/>
    </w:pPr>
  </w:style>
  <w:style w:type="paragraph" w:customStyle="1" w:styleId="4">
    <w:name w:val="Заг 4"/>
    <w:basedOn w:val="a"/>
    <w:rsid w:val="004A27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Буллит Курсив"/>
    <w:basedOn w:val="a6"/>
    <w:link w:val="a9"/>
    <w:uiPriority w:val="99"/>
    <w:rsid w:val="004A27F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A27F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4A27F8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7">
    <w:name w:val="Буллит Знак"/>
    <w:link w:val="a6"/>
    <w:rsid w:val="004A27F8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9">
    <w:name w:val="Буллит Курсив Знак"/>
    <w:link w:val="a8"/>
    <w:uiPriority w:val="99"/>
    <w:rsid w:val="004A27F8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paragraph" w:styleId="aa">
    <w:name w:val="No Spacing"/>
    <w:uiPriority w:val="1"/>
    <w:qFormat/>
    <w:rsid w:val="004A27F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A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8752EE"/>
  </w:style>
  <w:style w:type="paragraph" w:styleId="2">
    <w:name w:val="Body Text Indent 2"/>
    <w:basedOn w:val="a"/>
    <w:link w:val="20"/>
    <w:rsid w:val="008752EE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8752EE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9165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2020-10-29T06:41:00Z</dcterms:created>
  <dcterms:modified xsi:type="dcterms:W3CDTF">2021-08-31T08:41:00Z</dcterms:modified>
</cp:coreProperties>
</file>